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90CE0">
        <w:rPr>
          <w:color w:val="111111"/>
          <w:sz w:val="28"/>
          <w:szCs w:val="28"/>
        </w:rPr>
        <w:t>Цель </w:t>
      </w:r>
      <w:r>
        <w:rPr>
          <w:color w:val="111111"/>
          <w:sz w:val="28"/>
          <w:szCs w:val="28"/>
        </w:rPr>
        <w:t>:</w:t>
      </w:r>
      <w:proofErr w:type="gramEnd"/>
      <w:r w:rsidRPr="00390CE0">
        <w:rPr>
          <w:color w:val="111111"/>
          <w:sz w:val="28"/>
          <w:szCs w:val="28"/>
        </w:rPr>
        <w:t xml:space="preserve"> познакомить педагогов с инновационным направлением образовательных технологий –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конструирование посредством конструктора 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</w:t>
      </w:r>
      <w:r w:rsidRPr="00390CE0">
        <w:rPr>
          <w:color w:val="111111"/>
          <w:sz w:val="28"/>
          <w:szCs w:val="28"/>
        </w:rPr>
        <w:t> как новая технология вошла в образование совсем недавно и на сегодняшний день является официальной на территории Российской Федерации.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ИНЖЕНЕРНОЕ ОБРАЗОВАНИЕ С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CUBORO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90CE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90CE0">
        <w:rPr>
          <w:color w:val="111111"/>
          <w:sz w:val="28"/>
          <w:szCs w:val="28"/>
        </w:rPr>
        <w:t> представляет собой набор одинаковых по размеру </w:t>
      </w: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(5 на 5 на 5 см)</w:t>
      </w:r>
      <w:r w:rsidRPr="00390CE0">
        <w:rPr>
          <w:color w:val="111111"/>
          <w:sz w:val="28"/>
          <w:szCs w:val="28"/>
        </w:rPr>
        <w:t> кубических элементов, из которых можно по желанию построить какую угодно дорожку-лабиринт для шарика. Кубические элементы с 12 различными функциями </w:t>
      </w: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(в базовых наборах)</w:t>
      </w:r>
      <w:r w:rsidRPr="00390CE0">
        <w:rPr>
          <w:color w:val="111111"/>
          <w:sz w:val="28"/>
          <w:szCs w:val="28"/>
        </w:rPr>
        <w:t> можно использовать в любых комбинациях. В кубиках прорезаны отверстия – прямые либо изогнутые желобки и туннели. Путем составления друг с другом, а также одного на другой можно получить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конструкции</w:t>
      </w:r>
      <w:r w:rsidRPr="00390CE0">
        <w:rPr>
          <w:color w:val="111111"/>
          <w:sz w:val="28"/>
          <w:szCs w:val="28"/>
        </w:rPr>
        <w:t> дорожек-лабиринтов различных форм. Построение таких систем способствует развитию навыков комбинации и экспериментирования.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Работая с этим конструктором индивидуально</w:t>
      </w:r>
      <w:r w:rsidRPr="00390CE0">
        <w:rPr>
          <w:color w:val="111111"/>
          <w:sz w:val="28"/>
          <w:szCs w:val="28"/>
        </w:rPr>
        <w:t xml:space="preserve">, парами, или в командах, </w:t>
      </w:r>
      <w:r w:rsidR="00A33DA2">
        <w:rPr>
          <w:color w:val="111111"/>
          <w:sz w:val="28"/>
          <w:szCs w:val="28"/>
        </w:rPr>
        <w:t xml:space="preserve">дети дошкольного возраста </w:t>
      </w:r>
      <w:r w:rsidRPr="00390CE0">
        <w:rPr>
          <w:color w:val="111111"/>
          <w:sz w:val="28"/>
          <w:szCs w:val="28"/>
        </w:rPr>
        <w:t>могут учиться, создавая и программируя модели, проводя исследования, составляя отчёты и обсуждая идеи, возникающие во время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работы с этими моделями</w:t>
      </w:r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Система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используется в образовательных учреждениях в качестве пропедевтики инженерного образования. Основные задачи данного образовательного процесса, это совершенствование практических навыков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390CE0">
        <w:rPr>
          <w:color w:val="111111"/>
          <w:sz w:val="28"/>
          <w:szCs w:val="28"/>
        </w:rPr>
        <w:t>. Развитие у учащихся пространственного воображения, логического мышления, творчества, креативности и умение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работать в команде</w:t>
      </w:r>
      <w:r w:rsidRPr="00390CE0">
        <w:rPr>
          <w:color w:val="111111"/>
          <w:sz w:val="28"/>
          <w:szCs w:val="28"/>
        </w:rPr>
        <w:t>. Выявление и поддержка детей, одаренных в области инженерного мышления.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Образовательная система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направлена на развитие основных социальных навыков </w:t>
      </w:r>
      <w:proofErr w:type="spellStart"/>
      <w:r w:rsidRPr="00390CE0">
        <w:rPr>
          <w:color w:val="111111"/>
          <w:sz w:val="28"/>
          <w:szCs w:val="28"/>
        </w:rPr>
        <w:t>soft</w:t>
      </w:r>
      <w:proofErr w:type="spellEnd"/>
      <w:r w:rsidRPr="00390CE0">
        <w:rPr>
          <w:color w:val="111111"/>
          <w:sz w:val="28"/>
          <w:szCs w:val="28"/>
        </w:rPr>
        <w:t xml:space="preserve"> </w:t>
      </w:r>
      <w:proofErr w:type="spellStart"/>
      <w:r w:rsidRPr="00390CE0">
        <w:rPr>
          <w:color w:val="111111"/>
          <w:sz w:val="28"/>
          <w:szCs w:val="28"/>
        </w:rPr>
        <w:t>skills</w:t>
      </w:r>
      <w:proofErr w:type="spellEnd"/>
      <w:r w:rsidRPr="00390CE0">
        <w:rPr>
          <w:color w:val="111111"/>
          <w:sz w:val="28"/>
          <w:szCs w:val="28"/>
        </w:rPr>
        <w:t xml:space="preserve"> – навыков, позволяющих быть успешным независимо от специфики деятельности и направления, в котором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работает человек</w:t>
      </w:r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ЛОГИЧЕСКОЕ, СИСТЕМНОЕ МЫШЛЕНИЕ.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Традиционный логический подход к восприятию действительности и изучению любого явления основан на том, что наблюдаемая система разделяется на компоненты. Они подвергаются изучению с последующим сбором в одно целое. Выполняя эти действия, человек намеренно упрощает систему, упуская при этом большое количество комбинаций факторов, влияющих друг на друга. Основы логического мышления и необходимость организации сбора отдельных моделей в одну является основополагающими навыками системы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УМЕНИЕ УПРАВЛЯТЬ ПРОЕКТАМИ И ПРОЦЕССАМИ.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«Проектное мышление»</w:t>
      </w:r>
      <w:r w:rsidRPr="00390CE0">
        <w:rPr>
          <w:color w:val="111111"/>
          <w:sz w:val="28"/>
          <w:szCs w:val="28"/>
        </w:rPr>
        <w:t> — когда человек приходит на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работу не для того</w:t>
      </w:r>
      <w:r w:rsidRPr="00390CE0">
        <w:rPr>
          <w:color w:val="111111"/>
          <w:sz w:val="28"/>
          <w:szCs w:val="28"/>
        </w:rPr>
        <w:t>, чтобы выполнять процессы, а для того, чтобы добиться результата в рамках конкретного проекта, ограниченного во времени.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lastRenderedPageBreak/>
        <w:t>Большинство видов групповой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работы с системой 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могут успешно использоваться для проведения специализированных </w:t>
      </w:r>
      <w:proofErr w:type="spellStart"/>
      <w:proofErr w:type="gramStart"/>
      <w:r w:rsidRPr="00390CE0">
        <w:rPr>
          <w:color w:val="111111"/>
          <w:sz w:val="28"/>
          <w:szCs w:val="28"/>
        </w:rPr>
        <w:t>тренингов,</w:t>
      </w:r>
      <w:r w:rsidRPr="00390CE0">
        <w:rPr>
          <w:color w:val="111111"/>
          <w:sz w:val="28"/>
          <w:szCs w:val="28"/>
          <w:u w:val="single"/>
          <w:bdr w:val="none" w:sz="0" w:space="0" w:color="auto" w:frame="1"/>
        </w:rPr>
        <w:t>начиная</w:t>
      </w:r>
      <w:proofErr w:type="spellEnd"/>
      <w:proofErr w:type="gramEnd"/>
      <w:r w:rsidRPr="00390CE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от выбора темы до определения целей</w:t>
      </w:r>
      <w:r w:rsidRPr="00390CE0">
        <w:rPr>
          <w:color w:val="111111"/>
          <w:sz w:val="28"/>
          <w:szCs w:val="28"/>
        </w:rPr>
        <w:t>: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• Описание проекта </w:t>
      </w: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(тема, требования, критерий)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• Поставка задач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• Выбор правил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• Определение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методов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• Выполнение заданий и так далее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ХУДОЖЕСТВЕННОЕ ТВОРЧЕСТВО.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Креативность и чувство вкуса — эти компетенции машины точно не смогут освоить.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Творческое мышление, креативность, оригинальность, эстетика – основные навыки по которым осуществляться оценка систем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ЭКОЛОГИЧЕСКОЕ МЫШЛЕНИЕ.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Экологическая повестка становится все более актуальной. Поэтому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работодатели</w:t>
      </w:r>
      <w:r w:rsidRPr="00390CE0">
        <w:rPr>
          <w:color w:val="111111"/>
          <w:sz w:val="28"/>
          <w:szCs w:val="28"/>
        </w:rPr>
        <w:t> выделяют эту составляющую системного мышления в отдельный пункт.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Вся продукция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отмечена сертификатом FSC.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Сертификат FSC выдается независимым аудитором на основании строгой ежегодной проверки на месте заготовки леса. Он является признанным знаком качества лесобумажной продукции в 109 странах.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В нашей стране, WWF России в партнерстве с Лесным Попечительским советом </w:t>
      </w: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(FSC)</w:t>
      </w:r>
      <w:r w:rsidRPr="00390CE0">
        <w:rPr>
          <w:color w:val="111111"/>
          <w:sz w:val="28"/>
          <w:szCs w:val="28"/>
        </w:rPr>
        <w:t> начали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работу</w:t>
      </w:r>
      <w:r w:rsidRPr="00390CE0">
        <w:rPr>
          <w:color w:val="111111"/>
          <w:sz w:val="28"/>
          <w:szCs w:val="28"/>
        </w:rPr>
        <w:t> по продвижению сертифицированной лесной продукции на рынке, что будет способствовать формированию экологически чувствительного рынка лесной продукции.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УМЕНИЕ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РАБОТАТЬ В КОМАНДЕ</w:t>
      </w:r>
      <w:r w:rsidRPr="00390CE0">
        <w:rPr>
          <w:color w:val="111111"/>
          <w:sz w:val="28"/>
          <w:szCs w:val="28"/>
        </w:rPr>
        <w:t>, С ГРУППАМИ И ОТДЕЛЬНЫМИ ЛЮДЬМИ.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По мере смещения фокуса деятельности в направлении </w:t>
      </w: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«человек — человек»</w:t>
      </w:r>
      <w:r w:rsidRPr="00390CE0">
        <w:rPr>
          <w:color w:val="111111"/>
          <w:sz w:val="28"/>
          <w:szCs w:val="28"/>
        </w:rPr>
        <w:t>, умение выстраивать отношения будет цениться все выше.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Командная/групповая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работа с системой 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обязательна</w:t>
      </w:r>
      <w:r w:rsidRPr="00390CE0">
        <w:rPr>
          <w:color w:val="111111"/>
          <w:sz w:val="28"/>
          <w:szCs w:val="28"/>
        </w:rPr>
        <w:t>. Большинство задач системы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рассчитаны именно на командную, коллективную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работу</w:t>
      </w:r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Команда в системе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может состоять из разных возрастных групп.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Опытные игроки младшего возраста могут давать инструкции, подсказки игрокам старшего возраста с меньшим опытом игры в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ЭТАПЫ ОСВОЕНИЯ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РАБОТЫ С CUBORO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Простые фигуры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lastRenderedPageBreak/>
        <w:t>На данном этапе строим фигуры по инструкции по созданию простых фигур, что подготовит к дальнейшему изучению задач более сложного уровня.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Создание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конструкций</w:t>
      </w:r>
      <w:r w:rsidRPr="00390CE0">
        <w:rPr>
          <w:color w:val="111111"/>
          <w:sz w:val="28"/>
          <w:szCs w:val="28"/>
        </w:rPr>
        <w:t> по главным параметрам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В этом этапе результаты будут во многом зависеть от рациональности и логических навыков. Они формируются благодаря анализу и регулярному тестированию разных подходов во время решения непростых заданий по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разработке конструкций из деревянного конструктора</w:t>
      </w:r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Создание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конструкций по задачам</w:t>
      </w:r>
      <w:r w:rsidRPr="00390CE0">
        <w:rPr>
          <w:color w:val="111111"/>
          <w:sz w:val="28"/>
          <w:szCs w:val="28"/>
        </w:rPr>
        <w:t>, которые связаны с указанными геометрическими данными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 – это отличный вариант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конструктора для решения задач</w:t>
      </w:r>
      <w:r w:rsidRPr="00390CE0">
        <w:rPr>
          <w:color w:val="111111"/>
          <w:sz w:val="28"/>
          <w:szCs w:val="28"/>
        </w:rPr>
        <w:t>, которые связаны с заданными геометрическими параметрами.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Конструкционные</w:t>
      </w:r>
      <w:r w:rsidRPr="00390CE0">
        <w:rPr>
          <w:color w:val="111111"/>
          <w:sz w:val="28"/>
          <w:szCs w:val="28"/>
        </w:rPr>
        <w:t> возможности и наличие жестких требований выводят решение задач на совершенно другой, высококачественный уровень.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Формирование фигур по установленному контуру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Задачи на многоразовое применение одних и тех самых блоков, а также задания на достройку предложенных фигур предусматривают различные варианты решений. Благодаря спешному выполнению всевозможных заданий постепенно развивается творческое мышление.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Эксперименты с изменением направления и временем движения шариков, а также группировкой блоков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В этом этапе получают общее понимание по вариантам наборов и разным фигурам, научатся решать простые математические задания и частично поймет теорию множества.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Проведение экспериментов с принципами ускорения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Задачи на этом этапе направлены на то, чтобы появилось желание проводить собственные эксперименты, основанные на принципах ускорения.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90CE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– думай креативно</w:t>
      </w: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90CE0">
        <w:rPr>
          <w:color w:val="111111"/>
          <w:sz w:val="28"/>
          <w:szCs w:val="28"/>
        </w:rPr>
        <w:t xml:space="preserve"> предоставляет возможность развивать регулятивные УУД. Выдаются карточки с заданиями на которых изображены лабиринты, которые им предстоит </w:t>
      </w:r>
      <w:proofErr w:type="spellStart"/>
      <w:proofErr w:type="gramStart"/>
      <w:r w:rsidRPr="00390CE0">
        <w:rPr>
          <w:color w:val="111111"/>
          <w:sz w:val="28"/>
          <w:szCs w:val="28"/>
        </w:rPr>
        <w:t>собрать,</w:t>
      </w:r>
      <w:r w:rsidRPr="00390CE0">
        <w:rPr>
          <w:color w:val="111111"/>
          <w:sz w:val="28"/>
          <w:szCs w:val="28"/>
          <w:u w:val="single"/>
          <w:bdr w:val="none" w:sz="0" w:space="0" w:color="auto" w:frame="1"/>
        </w:rPr>
        <w:t>получают</w:t>
      </w:r>
      <w:proofErr w:type="spellEnd"/>
      <w:proofErr w:type="gramEnd"/>
      <w:r w:rsidRPr="00390CE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проблемную задачу</w:t>
      </w:r>
      <w:r w:rsidRPr="00390CE0">
        <w:rPr>
          <w:color w:val="111111"/>
          <w:sz w:val="28"/>
          <w:szCs w:val="28"/>
        </w:rPr>
        <w:t>: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Подобные задания формулируют и учат удерживать цель, планируют действия в соответствии с поставленной задачей.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В процессе сборки модели дети используют приё</w:t>
      </w:r>
      <w:r w:rsidRPr="00390CE0">
        <w:rPr>
          <w:color w:val="111111"/>
          <w:sz w:val="28"/>
          <w:szCs w:val="28"/>
          <w:u w:val="single"/>
          <w:bdr w:val="none" w:sz="0" w:space="0" w:color="auto" w:frame="1"/>
        </w:rPr>
        <w:t>м проговаривания для регуляции своего действия</w:t>
      </w:r>
      <w:r w:rsidRPr="00390CE0">
        <w:rPr>
          <w:color w:val="111111"/>
          <w:sz w:val="28"/>
          <w:szCs w:val="28"/>
        </w:rPr>
        <w:t>: </w:t>
      </w: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«беру, ставлю,»</w:t>
      </w:r>
      <w:r w:rsidRPr="00390CE0">
        <w:rPr>
          <w:color w:val="111111"/>
          <w:sz w:val="28"/>
          <w:szCs w:val="28"/>
        </w:rPr>
        <w:t>. Осуществляют контроль и самоконтроль, ведь каждый раз они вынуждены сличать свои действия с технологическими картами, также с помощью шариков они постоянно проверяют испытывают модель, правильным путем они идут, добились ли желаемого результата. Ищут ошибки, исправляют, добиваясь поставленной цели.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lastRenderedPageBreak/>
        <w:t>Проведение соревнований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На этом этапе проводятся соревнования. Используются разные параметры оценки.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Техническое рисование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Блоки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идеально подходят для технической рисовки. Составляйте фигуры, следуя законам геометрии, и получайте удивительные изображения, выполненные в новом для вас стиле.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Групповая и проектная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Увлекательный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конструктор для детей 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может использоваться для проектной или групповой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работы</w:t>
      </w:r>
      <w:r w:rsidRPr="00390CE0">
        <w:rPr>
          <w:color w:val="111111"/>
          <w:sz w:val="28"/>
          <w:szCs w:val="28"/>
        </w:rPr>
        <w:t>, а также в качестве дополнительного обучающего материала во время проведения спец-тренинга.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Большие возможности система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открывает для развития коммуникативных УУД. Дети,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работая в парах или группах</w:t>
      </w:r>
      <w:r w:rsidRPr="00390CE0">
        <w:rPr>
          <w:color w:val="111111"/>
          <w:sz w:val="28"/>
          <w:szCs w:val="28"/>
        </w:rPr>
        <w:t>, учатся договариваться и сотрудничать, представлять свои проекты перед слушателями, выдвигать и доказывать свои идеи, передавать свои знания новичкам или людям не имеющих опыта игры в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Очень важно, чтобы дети научились рефлексии своей деятельности, пробовали описывать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работу</w:t>
      </w:r>
      <w:r w:rsidRPr="00390CE0">
        <w:rPr>
          <w:color w:val="111111"/>
          <w:sz w:val="28"/>
          <w:szCs w:val="28"/>
        </w:rPr>
        <w:t> построенной ими системы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color w:val="111111"/>
          <w:sz w:val="28"/>
          <w:szCs w:val="28"/>
        </w:rPr>
        <w:t>, используя специальную терминологию. Для этого ребята получают карточки c заданиями, опираясь на которые они выстраивают свою речь.</w:t>
      </w:r>
    </w:p>
    <w:p w:rsidR="00390CE0" w:rsidRPr="00390CE0" w:rsidRDefault="00390CE0" w:rsidP="00390CE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ЗАКЛЮЧЕНИЕ.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Работа с конструктором 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способствует формированию универсальных учебных действий (УУД, что является основным направлением нового ФГОС образования. Вся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работа с новым для детей конструктором</w:t>
      </w:r>
      <w:r w:rsidRPr="00390CE0">
        <w:rPr>
          <w:color w:val="111111"/>
          <w:sz w:val="28"/>
          <w:szCs w:val="28"/>
        </w:rPr>
        <w:t> может быть организована как одно большое исследование, когда дети, открыв коробку с кубиками, начинают исследовать её</w:t>
      </w:r>
      <w:r w:rsidR="00A33DA2">
        <w:rPr>
          <w:color w:val="111111"/>
          <w:sz w:val="28"/>
          <w:szCs w:val="28"/>
        </w:rPr>
        <w:t xml:space="preserve"> </w:t>
      </w:r>
      <w:bookmarkStart w:id="0" w:name="_GoBack"/>
      <w:bookmarkEnd w:id="0"/>
      <w:r w:rsidRPr="00390CE0">
        <w:rPr>
          <w:color w:val="111111"/>
          <w:sz w:val="28"/>
          <w:szCs w:val="28"/>
          <w:u w:val="single"/>
          <w:bdr w:val="none" w:sz="0" w:space="0" w:color="auto" w:frame="1"/>
        </w:rPr>
        <w:t>содержимое</w:t>
      </w:r>
      <w:r w:rsidRPr="00390CE0">
        <w:rPr>
          <w:color w:val="111111"/>
          <w:sz w:val="28"/>
          <w:szCs w:val="28"/>
        </w:rPr>
        <w:t>: сопоставление графических изображений кубиков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</w:t>
      </w:r>
      <w:r w:rsidRPr="00390CE0">
        <w:rPr>
          <w:color w:val="111111"/>
          <w:sz w:val="28"/>
          <w:szCs w:val="28"/>
        </w:rPr>
        <w:t>ro</w:t>
      </w:r>
      <w:proofErr w:type="spellEnd"/>
      <w:r w:rsidRPr="00390CE0">
        <w:rPr>
          <w:color w:val="111111"/>
          <w:sz w:val="28"/>
          <w:szCs w:val="28"/>
        </w:rPr>
        <w:t xml:space="preserve"> с множеством желобов и тоннелей с реальными кубиками из набора, организация тактильных игр направленных на поиск определения кубиками подключая только тактильное восприятие, написание букв, цифр, слов с помощью желобов на поверхности кубиков </w:t>
      </w:r>
      <w:proofErr w:type="spellStart"/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cuboro</w:t>
      </w:r>
      <w:proofErr w:type="spellEnd"/>
      <w:r w:rsidRPr="00390CE0">
        <w:rPr>
          <w:color w:val="111111"/>
          <w:sz w:val="28"/>
          <w:szCs w:val="28"/>
        </w:rPr>
        <w:t>, составление простых дорожек от старта до финиша, постоянно усложняя задания и новые условия и построение простых и далее сложных </w:t>
      </w:r>
      <w:r w:rsidRPr="00390CE0">
        <w:rPr>
          <w:rStyle w:val="a4"/>
          <w:color w:val="111111"/>
          <w:sz w:val="28"/>
          <w:szCs w:val="28"/>
          <w:bdr w:val="none" w:sz="0" w:space="0" w:color="auto" w:frame="1"/>
        </w:rPr>
        <w:t>конструкций</w:t>
      </w:r>
      <w:r w:rsidRPr="00390CE0">
        <w:rPr>
          <w:color w:val="111111"/>
          <w:sz w:val="28"/>
          <w:szCs w:val="28"/>
        </w:rPr>
        <w:t>.</w:t>
      </w:r>
    </w:p>
    <w:p w:rsidR="00390CE0" w:rsidRPr="00390CE0" w:rsidRDefault="00390CE0" w:rsidP="00390CE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0CE0">
        <w:rPr>
          <w:color w:val="111111"/>
          <w:sz w:val="28"/>
          <w:szCs w:val="28"/>
        </w:rPr>
        <w:t>Какая другая деятельность позволит так непринуждённо учить детей видеть, анализировать, контролировать себя, быть предельно внимательным? А главное после достижения поставленной цели следует запуск шариков в построенный лабиринт </w:t>
      </w:r>
      <w:r w:rsidRPr="00390CE0">
        <w:rPr>
          <w:i/>
          <w:iCs/>
          <w:color w:val="111111"/>
          <w:sz w:val="28"/>
          <w:szCs w:val="28"/>
          <w:bdr w:val="none" w:sz="0" w:space="0" w:color="auto" w:frame="1"/>
        </w:rPr>
        <w:t>(невероятно увлекательное действие)</w:t>
      </w:r>
      <w:r w:rsidRPr="00390CE0">
        <w:rPr>
          <w:color w:val="111111"/>
          <w:sz w:val="28"/>
          <w:szCs w:val="28"/>
        </w:rPr>
        <w:t>.</w:t>
      </w:r>
    </w:p>
    <w:p w:rsidR="000959AA" w:rsidRPr="00390CE0" w:rsidRDefault="000959AA" w:rsidP="004C566B">
      <w:pPr>
        <w:rPr>
          <w:rFonts w:ascii="Times New Roman" w:hAnsi="Times New Roman" w:cs="Times New Roman"/>
          <w:sz w:val="28"/>
          <w:szCs w:val="28"/>
        </w:rPr>
      </w:pPr>
    </w:p>
    <w:sectPr w:rsidR="000959AA" w:rsidRPr="00390CE0" w:rsidSect="004C56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AA"/>
    <w:rsid w:val="000959AA"/>
    <w:rsid w:val="000B0E52"/>
    <w:rsid w:val="00172F8B"/>
    <w:rsid w:val="00390CE0"/>
    <w:rsid w:val="004B2B20"/>
    <w:rsid w:val="004C566B"/>
    <w:rsid w:val="00A3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3CD2-C9F8-421A-9209-1AA5772D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C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3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11</cp:revision>
  <cp:lastPrinted>2020-11-24T12:50:00Z</cp:lastPrinted>
  <dcterms:created xsi:type="dcterms:W3CDTF">2020-09-24T11:05:00Z</dcterms:created>
  <dcterms:modified xsi:type="dcterms:W3CDTF">2020-11-24T12:51:00Z</dcterms:modified>
</cp:coreProperties>
</file>