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AF" w:rsidRPr="00A1433C" w:rsidRDefault="007A67AF" w:rsidP="0055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33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с</w:t>
      </w:r>
      <w:r>
        <w:rPr>
          <w:rFonts w:ascii="Times New Roman" w:hAnsi="Times New Roman" w:cs="Times New Roman"/>
          <w:b/>
          <w:sz w:val="28"/>
          <w:szCs w:val="28"/>
        </w:rPr>
        <w:t>таршей</w:t>
      </w:r>
      <w:r w:rsidRPr="00A1433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3"/>
        <w:tblW w:w="0" w:type="auto"/>
        <w:tblLook w:val="04A0"/>
      </w:tblPr>
      <w:tblGrid>
        <w:gridCol w:w="1242"/>
        <w:gridCol w:w="240"/>
        <w:gridCol w:w="34"/>
        <w:gridCol w:w="1569"/>
        <w:gridCol w:w="714"/>
        <w:gridCol w:w="29"/>
        <w:gridCol w:w="5743"/>
      </w:tblGrid>
      <w:tr w:rsidR="007A67AF" w:rsidRPr="00B80EE6" w:rsidTr="007A67AF">
        <w:tc>
          <w:tcPr>
            <w:tcW w:w="1516" w:type="dxa"/>
            <w:gridSpan w:val="3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12" w:type="dxa"/>
            <w:gridSpan w:val="3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743" w:type="dxa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средства работы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9571" w:type="dxa"/>
            <w:gridSpan w:val="7"/>
          </w:tcPr>
          <w:p w:rsidR="004B3B10" w:rsidRDefault="004B3B10" w:rsidP="007A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r w:rsidRPr="00B80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Ходит осень по дорожке</w:t>
            </w:r>
            <w:r w:rsidRPr="00A1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A67AF" w:rsidRPr="00B80EE6" w:rsidTr="005567AA">
        <w:tblPrEx>
          <w:tblLook w:val="0000"/>
        </w:tblPrEx>
        <w:trPr>
          <w:trHeight w:val="330"/>
        </w:trPr>
        <w:tc>
          <w:tcPr>
            <w:tcW w:w="1242" w:type="dxa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843" w:type="dxa"/>
            <w:gridSpan w:val="3"/>
          </w:tcPr>
          <w:p w:rsidR="007A67AF" w:rsidRPr="00B80EE6" w:rsidRDefault="007A67AF" w:rsidP="007A67AF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Я В </w:t>
            </w:r>
            <w:proofErr w:type="gramStart"/>
            <w:r w:rsidRPr="00B80EE6">
              <w:rPr>
                <w:rFonts w:ascii="Times New Roman" w:eastAsia="NewtonC" w:hAnsi="Times New Roman" w:cs="Times New Roman"/>
                <w:sz w:val="24"/>
                <w:szCs w:val="24"/>
              </w:rPr>
              <w:t>ДЕТСКОМ</w:t>
            </w:r>
            <w:proofErr w:type="gramEnd"/>
          </w:p>
          <w:p w:rsidR="007A67AF" w:rsidRPr="00B80EE6" w:rsidRDefault="007A67AF" w:rsidP="007A67AF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eastAsia="NewtonC" w:hAnsi="Times New Roman" w:cs="Times New Roman"/>
                <w:sz w:val="24"/>
                <w:szCs w:val="24"/>
              </w:rPr>
              <w:t>САДУ!</w:t>
            </w:r>
          </w:p>
          <w:p w:rsidR="007A67AF" w:rsidRPr="00B80EE6" w:rsidRDefault="007A67AF" w:rsidP="007A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занятия</w:t>
            </w:r>
          </w:p>
        </w:tc>
        <w:tc>
          <w:tcPr>
            <w:tcW w:w="6486" w:type="dxa"/>
            <w:gridSpan w:val="3"/>
          </w:tcPr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группе и участку детского сада.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«Наша группа».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Пение при утренней встрече.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 подвижные игры. Игры-забавы. Дидактические игры. Игры с природным материалом (песком, водой). </w:t>
            </w:r>
          </w:p>
          <w:p w:rsidR="003121E8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сказок с помощью разных видов театра (стендового, настольного, пальчикового).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Проигрывание игровых действий педагогом на глазах у детей. Совместное выполнение игровых действий педагогом и ребёнком.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 заполнение </w:t>
            </w:r>
            <w:proofErr w:type="spell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ребёнка и группы (в течение всего года).</w:t>
            </w:r>
          </w:p>
          <w:p w:rsidR="007A67AF" w:rsidRPr="00B80EE6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>
              <w:t xml:space="preserve"> </w:t>
            </w: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стенда с фотографиями «Лето красное»</w:t>
            </w:r>
          </w:p>
        </w:tc>
      </w:tr>
      <w:tr w:rsidR="007A67AF" w:rsidRPr="00B80EE6" w:rsidTr="005567AA">
        <w:tblPrEx>
          <w:tblLook w:val="0000"/>
        </w:tblPrEx>
        <w:trPr>
          <w:trHeight w:val="330"/>
        </w:trPr>
        <w:tc>
          <w:tcPr>
            <w:tcW w:w="1242" w:type="dxa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gridSpan w:val="3"/>
          </w:tcPr>
          <w:p w:rsidR="007A67AF" w:rsidRPr="005567AA" w:rsidRDefault="007A67AF" w:rsidP="007A67AF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ПОДАРКИ ОСЕНИ. Овощи на грядке  </w:t>
            </w:r>
          </w:p>
          <w:p w:rsidR="007A67AF" w:rsidRPr="00B80EE6" w:rsidRDefault="007A67AF" w:rsidP="007A67AF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67AF"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овощей, фруктов, грибов (цвет, форма, запах, выявление вкусовых качеств (если возможно). </w:t>
            </w:r>
            <w:proofErr w:type="gramEnd"/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Рисование.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сказок с помощью разных видов театра (стендового, настольного, пальчикового).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игровых действий педагогом на глазах у детей.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и ребёнком.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«Ящик ощущений», «Узнай по цвету», «Узнай по форме». Лото «Овощи», «Фрукты».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Чтение фольклорных произведений. 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Хороводные и подвижные игры.</w:t>
            </w:r>
          </w:p>
          <w:p w:rsid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ситуаций «Что я люблю».</w:t>
            </w:r>
          </w:p>
          <w:p w:rsidR="007A67AF" w:rsidRP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 жестовые игры «Овощи и фрукты», «Капуста» и </w:t>
            </w:r>
            <w:proofErr w:type="spell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A67AF" w:rsidRPr="00B80EE6" w:rsidTr="005567AA">
        <w:tblPrEx>
          <w:tblLook w:val="0000"/>
        </w:tblPrEx>
        <w:trPr>
          <w:trHeight w:val="330"/>
        </w:trPr>
        <w:tc>
          <w:tcPr>
            <w:tcW w:w="1242" w:type="dxa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7A67AF" w:rsidRP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eastAsia="NewtonC" w:hAnsi="Times New Roman" w:cs="Times New Roman"/>
                <w:sz w:val="24"/>
                <w:szCs w:val="24"/>
              </w:rPr>
              <w:t>ВОТ ОНА КА-</w:t>
            </w:r>
          </w:p>
          <w:p w:rsidR="007A67AF" w:rsidRP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eastAsia="NewtonC" w:hAnsi="Times New Roman" w:cs="Times New Roman"/>
                <w:sz w:val="24"/>
                <w:szCs w:val="24"/>
              </w:rPr>
              <w:t>КАЯ — ОСЕНЬ</w:t>
            </w:r>
          </w:p>
          <w:p w:rsidR="007A67AF" w:rsidRPr="005567AA" w:rsidRDefault="007A67AF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eastAsia="NewtonC" w:hAnsi="Times New Roman" w:cs="Times New Roman"/>
                <w:sz w:val="24"/>
                <w:szCs w:val="24"/>
              </w:rPr>
              <w:t>ЗОЛОТАЯ!</w:t>
            </w:r>
          </w:p>
          <w:p w:rsidR="007A67AF" w:rsidRPr="00B80EE6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Ягоды рябины и калины</w:t>
            </w:r>
          </w:p>
        </w:tc>
        <w:tc>
          <w:tcPr>
            <w:tcW w:w="6486" w:type="dxa"/>
            <w:gridSpan w:val="3"/>
          </w:tcPr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Рассматривание опавших листочков.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воспитателя об осенних приметах.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растениями на участке, птицами, за небом, солнечным зайчиком.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развивающие занятия по рассказу (книга-игра с </w:t>
            </w:r>
            <w:proofErr w:type="spell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: сентябрь, старшая группа, серия «Мозаика развития»). Ягоды рябины и калины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Беседа «Осень на моей улице».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об истории улицы, её достопримечательностях.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«Осенние листочки».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об осени.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 песен и стихов.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Игры со звуком.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«Одень куклу Катю на осеннюю прогулку», «Укрась осеннее дерево» (</w:t>
            </w:r>
            <w:proofErr w:type="spell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), «Ящик ощущений».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упражнения. Разыгрывание ситуаций «Я осенью».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Игры на участке с природным материалом. </w:t>
            </w:r>
          </w:p>
          <w:p w:rsid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«Перепрыгни ручеёк».</w:t>
            </w:r>
          </w:p>
          <w:p w:rsidR="007A67AF" w:rsidRP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 хороводные игры. Развивающие занятия </w:t>
            </w:r>
          </w:p>
        </w:tc>
      </w:tr>
      <w:tr w:rsidR="007A67AF" w:rsidRPr="00B80EE6" w:rsidTr="005567AA">
        <w:tblPrEx>
          <w:tblLook w:val="0000"/>
        </w:tblPrEx>
        <w:trPr>
          <w:trHeight w:val="330"/>
        </w:trPr>
        <w:tc>
          <w:tcPr>
            <w:tcW w:w="1242" w:type="dxa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3" w:type="dxa"/>
            <w:gridSpan w:val="3"/>
          </w:tcPr>
          <w:p w:rsidR="007A67AF" w:rsidRP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ДВОРЕ. Осенняя одежда. 27 сентября — День воспитателя и всех дошкольных работников</w:t>
            </w:r>
          </w:p>
          <w:p w:rsidR="007A67AF" w:rsidRPr="00B80EE6" w:rsidRDefault="007A67AF" w:rsidP="007A67AF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17169D" w:rsidRDefault="005567AA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1E199E" w:rsidRPr="005567AA">
              <w:rPr>
                <w:rFonts w:ascii="Times New Roman" w:hAnsi="Times New Roman" w:cs="Times New Roman"/>
                <w:sz w:val="24"/>
                <w:szCs w:val="24"/>
              </w:rPr>
              <w:t>ение произведений об осени.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об истории улицы, её достопримечательностях.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стихов.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Рисование «Дождик».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музыкальных произведений.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игры. Игры-забавы. Самостоятельная деятельность с музыкальными игрушками, инструментами.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«Одень куклу Катю на осеннюю прогулку», «Укрась осеннее дерево» (</w:t>
            </w:r>
            <w:proofErr w:type="spellStart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движений под музыку или фольклорных произведений. 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>Подвижные игры и упражнения, игры на внимание.</w:t>
            </w:r>
          </w:p>
          <w:p w:rsidR="0017169D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упражнения, игры-эксперименты на участке с природным материалом.</w:t>
            </w:r>
          </w:p>
          <w:p w:rsidR="007A67AF" w:rsidRPr="005567AA" w:rsidRDefault="001E199E" w:rsidP="00556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AA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Кульминационное проектное событие месяца «Выставка детского творчеств</w:t>
            </w:r>
            <w:r w:rsidR="0017169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1E199E" w:rsidRPr="005567AA" w:rsidRDefault="001E199E" w:rsidP="001E199E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9571" w:type="dxa"/>
            <w:gridSpan w:val="7"/>
          </w:tcPr>
          <w:p w:rsidR="004B3B10" w:rsidRDefault="004B3B10" w:rsidP="007A67AF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</w:p>
          <w:p w:rsidR="007A67AF" w:rsidRPr="005567AA" w:rsidRDefault="007A67AF" w:rsidP="007A67AF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  <w:lang w:val="en-US"/>
              </w:rPr>
            </w:pPr>
            <w:r w:rsidRPr="005567AA">
              <w:rPr>
                <w:rFonts w:ascii="Times New Roman" w:eastAsia="NewtonC" w:hAnsi="Times New Roman" w:cs="Times New Roman"/>
                <w:b/>
                <w:sz w:val="24"/>
                <w:szCs w:val="24"/>
                <w:lang w:val="en-US"/>
              </w:rPr>
              <w:t>ОКТЯБРЬ</w:t>
            </w:r>
            <w:r w:rsidRPr="005567AA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</w:t>
            </w:r>
            <w:r w:rsidRPr="005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«Разноцветный мир вокруг»</w:t>
            </w:r>
            <w:r w:rsidR="001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Старшая группа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Я И МОЯ СЕМЬЯ. Дети в семье. Семейные прогулки. Поход в цирк. 1 октября — Международный день пожилых людей</w:t>
            </w:r>
          </w:p>
        </w:tc>
        <w:tc>
          <w:tcPr>
            <w:tcW w:w="5772" w:type="dxa"/>
            <w:gridSpan w:val="2"/>
          </w:tcPr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теме.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семейных фотографий. 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и моя семья», «Дети в семье. 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Братья и сестры».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«Улица, на которой я живу». 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стихов, танцевальных упражнений. 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произведений. Импровизация фольклорных произведений. Импровизация театрализованной деятельности по интересам детей (включение песенок, </w:t>
            </w:r>
            <w:proofErr w:type="spell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, коротких стихотворений в сюжетно-ролевые игры). Подвижные игры и упражнения. Игры на внимание. Пальчиковые игры. Игры-забавы.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игровых действий педагогом на </w:t>
            </w:r>
            <w:r w:rsidRPr="0017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глазах у детей. 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игровых действий педагогом и ребёнком в сюжетных играх.</w:t>
            </w:r>
          </w:p>
          <w:p w:rsid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для мамы (папы, бабушки или дедушки)». </w:t>
            </w:r>
          </w:p>
          <w:p w:rsidR="007A67AF" w:rsidRPr="0017169D" w:rsidRDefault="001E199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17" w:type="dxa"/>
            <w:gridSpan w:val="3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НАШ УЧАСТОК ОСЕНЬЮ. 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Клён осенью</w:t>
            </w:r>
          </w:p>
        </w:tc>
        <w:tc>
          <w:tcPr>
            <w:tcW w:w="5772" w:type="dxa"/>
            <w:gridSpan w:val="2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об осени.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стихов.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участке. Слушание музыкальных произведений. Игры со звуком.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«Одень куклу Катю на осеннюю прогулку», «Укрась осеннее дерево» (</w:t>
            </w:r>
            <w:proofErr w:type="spell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Подвижные игры и упражнения, игры на внимание. Игры и упражнения на участке с природным материалом. 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ОСЕНЬ В МОЁМ ГОРОДЕ (СЕЛЕ). Парки</w:t>
            </w:r>
          </w:p>
        </w:tc>
        <w:tc>
          <w:tcPr>
            <w:tcW w:w="5772" w:type="dxa"/>
            <w:gridSpan w:val="2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городе (селе).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городе (селе).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стихов. Экскурсии.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Игры со звуком.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«Улицы города (села)». Подвижные игры и упражнения, игры на внимание. Игры и упражнения на участке с природным материалом. 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i/>
                <w:iCs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Кульминационное проектное событие месяца «Выставка детского творчества»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9571" w:type="dxa"/>
            <w:gridSpan w:val="7"/>
          </w:tcPr>
          <w:p w:rsidR="004B3B10" w:rsidRDefault="004B3B10" w:rsidP="00171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</w:p>
          <w:p w:rsidR="004B3B10" w:rsidRDefault="004B3B10" w:rsidP="00171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</w:p>
          <w:p w:rsidR="007A67AF" w:rsidRPr="0017169D" w:rsidRDefault="007A67AF" w:rsidP="00171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НОЯБРЬ</w:t>
            </w:r>
            <w:r w:rsidRPr="0017169D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Pr="001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«Конец осени – начало зимы» С</w:t>
            </w:r>
            <w:r w:rsidR="00CA3D5E" w:rsidRPr="001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таршая</w:t>
            </w:r>
            <w:r w:rsidRPr="001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7A67AF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eastAsia="NewtonC" w:hAnsi="Times New Roman" w:cs="Times New Roman"/>
                <w:sz w:val="24"/>
                <w:szCs w:val="24"/>
              </w:rPr>
              <w:t>4 НОЯБРЯ —</w:t>
            </w:r>
          </w:p>
          <w:p w:rsidR="007A67AF" w:rsidRPr="0017169D" w:rsidRDefault="007A67AF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eastAsia="NewtonC" w:hAnsi="Times New Roman" w:cs="Times New Roman"/>
                <w:sz w:val="24"/>
                <w:szCs w:val="24"/>
              </w:rPr>
              <w:t>ДЕНЬ</w:t>
            </w:r>
          </w:p>
          <w:p w:rsidR="007A67AF" w:rsidRPr="0017169D" w:rsidRDefault="007A67AF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eastAsia="NewtonC" w:hAnsi="Times New Roman" w:cs="Times New Roman"/>
                <w:sz w:val="24"/>
                <w:szCs w:val="24"/>
              </w:rPr>
              <w:t>НАРОДНОГО</w:t>
            </w:r>
          </w:p>
          <w:p w:rsidR="007A67AF" w:rsidRPr="0017169D" w:rsidRDefault="007A67AF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eastAsia="NewtonC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5772" w:type="dxa"/>
            <w:gridSpan w:val="2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городе (селе). Экскурсии. Ситуативный разговор.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«Улица города (села)». Подвижные игры и упражнения, игры на внимание. Игры на принятие друг друга («Нетрадиционное приветствие», «Наши имена»).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Игры на понимание общения («Прикосновения», «Эти разные слова»).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Игры на формирование коммуникативных умений («Добрые слова», «Комплименты»).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 с куклами-игрушками.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Показ сказок с помощью разных видов театра (стендового, настольного, пальчикового).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на участке с природным материалом. 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Кульминационное проектное событие месяца </w:t>
            </w:r>
            <w:r w:rsidRPr="0017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«Коллективная творческая работа»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Птицы осенью. Кто остаётся зимовать.</w:t>
            </w:r>
          </w:p>
        </w:tc>
        <w:tc>
          <w:tcPr>
            <w:tcW w:w="5772" w:type="dxa"/>
            <w:gridSpan w:val="2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Беседа. Наблюдения за особенностями поведения птиц. Чтение художественной литературы.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голосов (аудиозаписи).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стихов.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мини-музея «Курочка </w:t>
            </w:r>
            <w:proofErr w:type="spell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Ряб</w:t>
            </w:r>
            <w:r w:rsidR="001716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шечка</w:t>
            </w:r>
            <w:proofErr w:type="spell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» (использование экспонатов музея в течение года). Дидактические игры. Импровизация движений под музыку. Звукоподражание.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правилами, игры на внимание. Пальчиковые и жестовые игры.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772" w:type="dxa"/>
            <w:gridSpan w:val="2"/>
          </w:tcPr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животных.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 за птицами, насекомыми. Разучивание песен и стихов.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картинок с изображением животных.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Игры-эксперименты (смешивание красок, раскрашивание силуэтов животных).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музыкальных произведений. Звукоподражание животным. Дидактические игры «</w:t>
            </w:r>
            <w:proofErr w:type="gram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 (</w:t>
            </w:r>
            <w:proofErr w:type="spell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), «Угадай, чей голосок». Импровизация движений под музыку.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упражнения, игры на внимание. Игры на принятие друг друга. </w:t>
            </w:r>
          </w:p>
          <w:p w:rsid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Игры по воспитанию чувства самоуважения.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коммуникативных умений.</w:t>
            </w:r>
          </w:p>
        </w:tc>
      </w:tr>
      <w:tr w:rsidR="007A67AF" w:rsidRPr="00B80EE6" w:rsidTr="007A67AF">
        <w:tblPrEx>
          <w:tblLook w:val="0000"/>
        </w:tblPrEx>
        <w:trPr>
          <w:trHeight w:val="330"/>
        </w:trPr>
        <w:tc>
          <w:tcPr>
            <w:tcW w:w="1482" w:type="dxa"/>
            <w:gridSpan w:val="2"/>
          </w:tcPr>
          <w:p w:rsidR="007A67AF" w:rsidRPr="00B80EE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E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7" w:type="dxa"/>
            <w:gridSpan w:val="3"/>
          </w:tcPr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ДЕНЬ МАТЕРИ. Вместе отдыхаем. Последнее воскресенье ноября — международный праздник День матери</w:t>
            </w:r>
          </w:p>
        </w:tc>
        <w:tc>
          <w:tcPr>
            <w:tcW w:w="5772" w:type="dxa"/>
            <w:gridSpan w:val="2"/>
          </w:tcPr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 Разучивание песен и стихов о маме, танцевальных упражнений к празднику. Ситуативный разговор.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«Открытка для мамы». 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произведений. 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под музыку.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Игры со звуком. Мимические игры.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</w:t>
            </w:r>
            <w:proofErr w:type="gram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 (</w:t>
            </w:r>
            <w:proofErr w:type="spellStart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), «Угадай, чей голосок». 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упражнения, игры на внимание. Проигрывание игровых действий педагогом на глазах у детей. 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игровых действий педагогом и ребёнком в сюжетных играх.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игры «Дочки матери». </w:t>
            </w:r>
          </w:p>
          <w:p w:rsidR="00CA3D5E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>Пальчиковые игры. Беседа «Я и моя семья» Кульминационное проектное событие месяца «Выставка детского творчества.</w:t>
            </w:r>
          </w:p>
          <w:p w:rsidR="007A67AF" w:rsidRPr="0017169D" w:rsidRDefault="00CA3D5E" w:rsidP="001716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9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развлечение “Мамочка моя”»</w:t>
            </w:r>
          </w:p>
        </w:tc>
      </w:tr>
    </w:tbl>
    <w:p w:rsidR="007A67AF" w:rsidRDefault="007A67AF" w:rsidP="007A67AF">
      <w:pPr>
        <w:jc w:val="center"/>
      </w:pPr>
    </w:p>
    <w:p w:rsidR="007A67AF" w:rsidRDefault="007A67AF" w:rsidP="004B3B10">
      <w:bookmarkStart w:id="0" w:name="_GoBack"/>
      <w:bookmarkEnd w:id="0"/>
    </w:p>
    <w:p w:rsidR="007A67AF" w:rsidRPr="00770C26" w:rsidRDefault="007A67AF" w:rsidP="007A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Декабрь. «Здравствуй, гостья Зима!»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CA3D5E">
        <w:rPr>
          <w:rFonts w:ascii="Times New Roman" w:hAnsi="Times New Roman" w:cs="Times New Roman"/>
          <w:b/>
          <w:bCs/>
          <w:sz w:val="24"/>
          <w:szCs w:val="24"/>
        </w:rPr>
        <w:t>таршая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1384"/>
        <w:gridCol w:w="2410"/>
        <w:gridCol w:w="5777"/>
      </w:tblGrid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7A67AF" w:rsidRPr="00B376B7" w:rsidRDefault="00B376B7" w:rsidP="00B376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ЧТО ПОДАРИТ НАМ ЗИМА, ЧЕМ ОНА ПОРАДУЕТ? Катание на санках и лыжах</w:t>
            </w:r>
          </w:p>
        </w:tc>
        <w:tc>
          <w:tcPr>
            <w:tcW w:w="5777" w:type="dxa"/>
          </w:tcPr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Заказ подарков Деду Морозу.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украшений совместно с родителями и детьми к Новому году.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экспериментирование, знакомство со свойствами снега на участке и в группе.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произведений. Ситуативный разговор.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«Моя улица».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стихов, танцевальных упражнений, хороводов к празднику.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Подвижные игры. Игры-забавы.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коммуникативных умений. Проигрывание игровых действий педагогом на глазах у детей.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игровых действий педагогом и ребёнком в сюжетных играх.</w:t>
            </w:r>
          </w:p>
          <w:p w:rsidR="007A67AF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музыкальных произведений. Импровизация движений под </w:t>
            </w:r>
            <w:proofErr w:type="gramStart"/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7A67AF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ДЕРЕВЬЯ, КОТОРЫЕ РАДУЮТ! Какие бывают ёлочки</w:t>
            </w:r>
          </w:p>
        </w:tc>
        <w:tc>
          <w:tcPr>
            <w:tcW w:w="5777" w:type="dxa"/>
          </w:tcPr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хвойных деревьев на участке, картинах. Любование их красотой. Беседа. Ситуативный разговор. Чтение произведений. Изготовление украшений совместно с родителями и детьми к Новому году.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стихов, танцевальных упражнений к празднику.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Подвижные игры и упражнения.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музыкальных произведений. Импровизация движений под музыку.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коммуникативных умений. Проигрывание игровых действий педагогом на глазах у детей.</w:t>
            </w:r>
          </w:p>
          <w:p w:rsidR="007A67AF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игровых действий педагогом и ребёнком в сюжетных играх. Дидактические игры (форма, цвет)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2410" w:type="dxa"/>
          </w:tcPr>
          <w:p w:rsidR="007A67AF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УКРАШАЙ ЛЕСНУЮ ГОСТЬЮ! Игрушки и украшения для ёлочки.</w:t>
            </w:r>
          </w:p>
          <w:p w:rsidR="00B376B7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СТРЕЧАЙ ПРАЗДНИК ЧУДЕС! Новый год — загадывай желания!</w:t>
            </w:r>
          </w:p>
        </w:tc>
        <w:tc>
          <w:tcPr>
            <w:tcW w:w="5777" w:type="dxa"/>
          </w:tcPr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игры. Чтение сказок. Подвижные игры и упражнения. Ситуативный разговор. </w:t>
            </w:r>
          </w:p>
          <w:p w:rsid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>Показ сказок с помощью разных видов театра (стендового, настольного, пальчикового). Импровизация. Игры на формирование коммуникативных умений. Проигрывание игровых действий педагогом на глазах у детей.</w:t>
            </w:r>
          </w:p>
          <w:p w:rsidR="007A67AF" w:rsidRPr="00B376B7" w:rsidRDefault="00B376B7" w:rsidP="00B376B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i/>
                <w:iCs/>
                <w:sz w:val="24"/>
                <w:szCs w:val="24"/>
              </w:rPr>
            </w:pPr>
            <w:r w:rsidRPr="00B376B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игровых действий педагогом и ребёнком в сюжетных играх. Кульминационное проектное событие месяца «Совместный праздник “Все вместе встречаем Деда Мороза!”»</w:t>
            </w:r>
          </w:p>
        </w:tc>
      </w:tr>
    </w:tbl>
    <w:p w:rsidR="00B376B7" w:rsidRDefault="00B376B7" w:rsidP="007A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AF" w:rsidRPr="00770C26" w:rsidRDefault="007A67AF" w:rsidP="007A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Январь. «Наши любимые игры, игрушки, занятия»</w:t>
      </w:r>
      <w:r w:rsidR="00B376B7">
        <w:rPr>
          <w:rFonts w:ascii="Times New Roman" w:hAnsi="Times New Roman" w:cs="Times New Roman"/>
          <w:b/>
          <w:bCs/>
          <w:sz w:val="24"/>
          <w:szCs w:val="24"/>
        </w:rPr>
        <w:t xml:space="preserve"> Старшая группа</w:t>
      </w:r>
    </w:p>
    <w:tbl>
      <w:tblPr>
        <w:tblStyle w:val="a3"/>
        <w:tblW w:w="0" w:type="auto"/>
        <w:tblLook w:val="04A0"/>
      </w:tblPr>
      <w:tblGrid>
        <w:gridCol w:w="1384"/>
        <w:gridCol w:w="2410"/>
        <w:gridCol w:w="5777"/>
      </w:tblGrid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410" w:type="dxa"/>
          </w:tcPr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Зимние</w:t>
            </w:r>
          </w:p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каникулы</w:t>
            </w:r>
          </w:p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(</w:t>
            </w:r>
            <w:proofErr w:type="spellStart"/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, п.12.13). </w:t>
            </w:r>
          </w:p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ЗИМНИЕ</w:t>
            </w:r>
          </w:p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ЗАБАВЫ.</w:t>
            </w:r>
          </w:p>
          <w:p w:rsidR="007A67AF" w:rsidRPr="004B3B10" w:rsidRDefault="007A67AF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Лепим </w:t>
            </w:r>
            <w:r w:rsidR="00B376B7" w:rsidRPr="004B3B10">
              <w:rPr>
                <w:rFonts w:ascii="Times New Roman" w:eastAsia="NewtonC" w:hAnsi="Times New Roman" w:cs="Times New Roman"/>
                <w:sz w:val="24"/>
                <w:szCs w:val="24"/>
              </w:rPr>
              <w:t>снежную бабу</w:t>
            </w:r>
          </w:p>
        </w:tc>
        <w:tc>
          <w:tcPr>
            <w:tcW w:w="5777" w:type="dxa"/>
          </w:tcPr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 Беседа.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сказок с помощью разных видов театра (стендового, настольного, пальчикового). Импровизация театрализованной деятельности по интересам детей (включение песенок, </w:t>
            </w:r>
            <w:proofErr w:type="spell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, коротких стихотворений в сюжетно-ролевые игры). Импровизация. Чтение сказок.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и упражнения.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игровых действий педагогом на глазах у детей.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и ребёнком. </w:t>
            </w:r>
          </w:p>
          <w:p w:rsidR="007A67AF" w:rsidRP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 детьми мероприятие на улице «Лепим снежную бабу»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410" w:type="dxa"/>
          </w:tcPr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ИЗ ЧЕГО ЖЕ СДЕЛАНЫ ЭТИ </w:t>
            </w:r>
            <w:proofErr w:type="gram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ДЕВЧОН КИ</w:t>
            </w:r>
            <w:proofErr w:type="gram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? Любят девочки рисовать.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ИЗ ЧЕГО ЖЕ СДЕЛАНЫ ЭТИ МАЛЬЧИШКИ? Любят мальчики играть.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Играй с радостью!</w:t>
            </w:r>
          </w:p>
          <w:p w:rsidR="007A67AF" w:rsidRP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</w:t>
            </w:r>
          </w:p>
        </w:tc>
        <w:tc>
          <w:tcPr>
            <w:tcW w:w="5777" w:type="dxa"/>
          </w:tcPr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игрушками.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разговор. Беседа. Показы-инсценировки.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Игра-импровизация «Создай образ люб</w:t>
            </w:r>
            <w:proofErr w:type="gram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мой игрушки».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театрализованной деятельности по интересам детей (включение песенок, </w:t>
            </w:r>
            <w:proofErr w:type="spell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, коротких стихотворений в сюжетно-ролевые игры). Чтение сказок. Подвижные игры и упражнения. Художественное творчество.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деятельность. Музыкально-дидактические игры. 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(сенсорные эталоны). Разучивание стихов, песенок, </w:t>
            </w:r>
            <w:proofErr w:type="spell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произведений.</w:t>
            </w:r>
          </w:p>
          <w:p w:rsidR="00956967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Кульминационное проектное событие месяца «Реализация проекта» по циклу произведений </w:t>
            </w:r>
          </w:p>
          <w:p w:rsidR="007A67AF" w:rsidRPr="004B3B10" w:rsidRDefault="004B3B10" w:rsidP="004B3B1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3B10">
              <w:rPr>
                <w:rFonts w:ascii="Times New Roman" w:hAnsi="Times New Roman" w:cs="Times New Roman"/>
                <w:sz w:val="24"/>
                <w:szCs w:val="24"/>
              </w:rPr>
              <w:t xml:space="preserve"> “Игрушки”»</w:t>
            </w:r>
          </w:p>
        </w:tc>
      </w:tr>
    </w:tbl>
    <w:p w:rsidR="007A67AF" w:rsidRPr="00770C26" w:rsidRDefault="007A67AF" w:rsidP="007A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26">
        <w:rPr>
          <w:rFonts w:ascii="Times New Roman" w:hAnsi="Times New Roman" w:cs="Times New Roman"/>
          <w:b/>
          <w:bCs/>
          <w:sz w:val="24"/>
          <w:szCs w:val="24"/>
        </w:rPr>
        <w:t>Февраль. «Мы поздравляем наших пап»</w:t>
      </w:r>
      <w:r w:rsidR="004B3B10">
        <w:rPr>
          <w:rFonts w:ascii="Times New Roman" w:hAnsi="Times New Roman" w:cs="Times New Roman"/>
          <w:b/>
          <w:bCs/>
          <w:sz w:val="24"/>
          <w:szCs w:val="24"/>
        </w:rPr>
        <w:t xml:space="preserve"> Старшая группа</w:t>
      </w:r>
    </w:p>
    <w:tbl>
      <w:tblPr>
        <w:tblStyle w:val="a3"/>
        <w:tblW w:w="0" w:type="auto"/>
        <w:tblLook w:val="04A0"/>
      </w:tblPr>
      <w:tblGrid>
        <w:gridCol w:w="1384"/>
        <w:gridCol w:w="2410"/>
        <w:gridCol w:w="5777"/>
      </w:tblGrid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7A67AF" w:rsidRPr="00956967" w:rsidRDefault="004B3B10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 Электропоезд, или электричка</w:t>
            </w:r>
          </w:p>
        </w:tc>
        <w:tc>
          <w:tcPr>
            <w:tcW w:w="5777" w:type="dxa"/>
          </w:tcPr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по теме. </w:t>
            </w:r>
          </w:p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фотографий, картин, ил люстраций в книжках. </w:t>
            </w:r>
          </w:p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Беседа. Показы-инсценировки. </w:t>
            </w:r>
          </w:p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стихов. Слушание музыкальных произведений. </w:t>
            </w:r>
          </w:p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упражнения, игры на внимание. Проигрывание игровых действий педагогом на глазах у детей. </w:t>
            </w:r>
          </w:p>
          <w:p w:rsid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</w:t>
            </w:r>
            <w:r w:rsidRPr="00956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ребёнком. Сюжетные игры. </w:t>
            </w:r>
          </w:p>
          <w:p w:rsidR="007A67AF" w:rsidRPr="00956967" w:rsidRDefault="004B3B10" w:rsidP="00956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и кнопочного конструктора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956967" w:rsidRDefault="004B3B10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ВОЕННАЯ ТЕХНИКА.</w:t>
            </w:r>
          </w:p>
          <w:p w:rsidR="007A67AF" w:rsidRPr="00956967" w:rsidRDefault="004B3B10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Ракетное оружие</w:t>
            </w:r>
          </w:p>
        </w:tc>
        <w:tc>
          <w:tcPr>
            <w:tcW w:w="5777" w:type="dxa"/>
          </w:tcPr>
          <w:p w:rsidR="00956967" w:rsidRDefault="004B3B10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теме. Рассматривание фотографий, картин, иллюстраций в книжках. Беседа.</w:t>
            </w:r>
            <w:r w:rsidR="00956967"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песен и стихов, танцевальных упражнений.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и упражнения, игры на внимание. Проигрывание игровых действий педагогом на глазах у детей.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игровых действий педагогом и ребёнком. </w:t>
            </w:r>
          </w:p>
          <w:p w:rsidR="007A67AF" w:rsidRP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Сюжетные игры. 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СИЛЬНА. Артиллеристы.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— </w:t>
            </w:r>
          </w:p>
          <w:p w:rsidR="007A67AF" w:rsidRP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777" w:type="dxa"/>
          </w:tcPr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защитниках Отечества. Рассматривание фотографий, картин, иллюстраций в книжках.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«Подарок для папы».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том, где папа работает.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 о папе.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игровых действий педагогом на глазах у детей.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и ребёнком.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Сюжетные игры.</w:t>
            </w:r>
          </w:p>
          <w:p w:rsidR="007A67AF" w:rsidRP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Кульминационное проектное событие месяца «Спортивный праздник с папами»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ДОБРЫЕ ДЕЛА.</w:t>
            </w:r>
          </w:p>
          <w:p w:rsidR="007A67AF" w:rsidRP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Как помочь маме по дому</w:t>
            </w:r>
          </w:p>
        </w:tc>
        <w:tc>
          <w:tcPr>
            <w:tcW w:w="5777" w:type="dxa"/>
          </w:tcPr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 Беседа.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и упражнения.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игровых действий педагогом на глазах у детей.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и ребёнком.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игры. Слушание музыкальных произведений.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выразительных движений под музыку. Игры на принятие друг друга («Нетрадиционное приветствие», «Наши имена»). 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Игры на общение («Прикосновения», «Эти разные слова»). Игры на формирование коммуникативных умений («Добрые слова», «Комплименты»).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Игры-забавы с куклами-игрушками.</w:t>
            </w:r>
          </w:p>
          <w:p w:rsid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стихов, песен к празднику для мам. Продуктивная деятельность «Подарок для мамы». Огород на окне. </w:t>
            </w:r>
          </w:p>
          <w:p w:rsidR="007A67AF" w:rsidRPr="00956967" w:rsidRDefault="00956967" w:rsidP="0095696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Кульминационное</w:t>
            </w:r>
            <w:r>
              <w:t xml:space="preserve"> </w:t>
            </w:r>
            <w:r w:rsidRPr="00956967">
              <w:rPr>
                <w:rFonts w:ascii="Times New Roman" w:hAnsi="Times New Roman" w:cs="Times New Roman"/>
                <w:sz w:val="24"/>
                <w:szCs w:val="24"/>
              </w:rPr>
              <w:t>проектное событие месяца «Масленица</w:t>
            </w:r>
            <w:r>
              <w:t xml:space="preserve"> </w:t>
            </w:r>
          </w:p>
        </w:tc>
      </w:tr>
    </w:tbl>
    <w:p w:rsidR="007A67AF" w:rsidRPr="00770C26" w:rsidRDefault="007A67AF" w:rsidP="007A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Март. «Поздравь мамочку!»</w:t>
      </w:r>
      <w:r w:rsidR="00956967">
        <w:rPr>
          <w:rFonts w:ascii="Times New Roman" w:hAnsi="Times New Roman" w:cs="Times New Roman"/>
          <w:b/>
          <w:bCs/>
          <w:sz w:val="24"/>
          <w:szCs w:val="24"/>
        </w:rPr>
        <w:t xml:space="preserve"> Старшая группа</w:t>
      </w:r>
    </w:p>
    <w:tbl>
      <w:tblPr>
        <w:tblStyle w:val="a3"/>
        <w:tblW w:w="0" w:type="auto"/>
        <w:tblLook w:val="04A0"/>
      </w:tblPr>
      <w:tblGrid>
        <w:gridCol w:w="1384"/>
        <w:gridCol w:w="2410"/>
        <w:gridCol w:w="5777"/>
      </w:tblGrid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7A67AF" w:rsidRPr="00FD2030" w:rsidRDefault="007A67AF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eastAsia="NewtonC" w:hAnsi="Times New Roman" w:cs="Times New Roman"/>
                <w:sz w:val="24"/>
                <w:szCs w:val="24"/>
              </w:rPr>
              <w:t>МАМИН</w:t>
            </w:r>
          </w:p>
          <w:p w:rsidR="007A67AF" w:rsidRPr="00FD2030" w:rsidRDefault="007A67AF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eastAsia="NewtonC" w:hAnsi="Times New Roman" w:cs="Times New Roman"/>
                <w:sz w:val="24"/>
                <w:szCs w:val="24"/>
              </w:rPr>
              <w:t>ПРАЗДНИК</w:t>
            </w:r>
          </w:p>
          <w:p w:rsidR="007A67AF" w:rsidRPr="00FD2030" w:rsidRDefault="007A67AF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eastAsia="NewtonC" w:hAnsi="Times New Roman" w:cs="Times New Roman"/>
                <w:sz w:val="24"/>
                <w:szCs w:val="24"/>
              </w:rPr>
              <w:t>8 МАРТА.</w:t>
            </w:r>
          </w:p>
          <w:p w:rsidR="007A67AF" w:rsidRPr="00FD2030" w:rsidRDefault="007A67AF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eastAsia="NewtonC" w:hAnsi="Times New Roman" w:cs="Times New Roman"/>
                <w:sz w:val="24"/>
                <w:szCs w:val="24"/>
              </w:rPr>
              <w:t>8 Марта —</w:t>
            </w:r>
          </w:p>
          <w:p w:rsidR="007A67AF" w:rsidRPr="00FD2030" w:rsidRDefault="007A67AF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eastAsia="NewtonC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777" w:type="dxa"/>
          </w:tcPr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967" w:rsidRPr="00FD2030">
              <w:rPr>
                <w:rFonts w:ascii="Times New Roman" w:hAnsi="Times New Roman" w:cs="Times New Roman"/>
                <w:sz w:val="24"/>
                <w:szCs w:val="24"/>
              </w:rPr>
              <w:t>ассматривание фотографий.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о маме.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общение («Прикосновения», «Эти разные слова»).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коммуникативных умений («Добрые слова», «Комплименты»). 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Игры-забавы с куклами-игрушками.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игровых действий педагогом на глазах у детей. 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игровых действий педагогом и ребёнком в сюжетных играх. </w:t>
            </w:r>
          </w:p>
          <w:p w:rsid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игры. </w:t>
            </w:r>
          </w:p>
          <w:p w:rsidR="007A67AF" w:rsidRPr="00FD2030" w:rsidRDefault="00956967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Кульминационное проектное событие месяца «Праздник для мам»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410" w:type="dxa"/>
          </w:tcPr>
          <w:p w:rsidR="007A67AF" w:rsidRP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ДОМ ДОБРОТЫ. В МИРЕ ДО</w:t>
            </w:r>
            <w:proofErr w:type="gramStart"/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РОЙ СКАЗКИ. Мир семьи в сказках</w:t>
            </w:r>
          </w:p>
        </w:tc>
        <w:tc>
          <w:tcPr>
            <w:tcW w:w="5777" w:type="dxa"/>
          </w:tcPr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сказок. 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Драматизация. Проигрывание игровых действий педагогом на глазах у детей.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игровых действий педагогом и ребёнком в сюжетных играх. 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игры. Просмотр мультфильмов. 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Игры со звуком. Дидактические игры.</w:t>
            </w:r>
          </w:p>
          <w:p w:rsidR="007A67AF" w:rsidRP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</w:tc>
      </w:tr>
      <w:tr w:rsidR="007A67AF" w:rsidRPr="00770C26" w:rsidTr="007A67AF">
        <w:tc>
          <w:tcPr>
            <w:tcW w:w="1384" w:type="dxa"/>
          </w:tcPr>
          <w:p w:rsidR="007A67AF" w:rsidRPr="00770C26" w:rsidRDefault="007A67AF" w:rsidP="007A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2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7A67AF" w:rsidRP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ВОЛШЕБСТВО, КОТОРОЕ ПОМОГАЕТ! Волшебные слова</w:t>
            </w:r>
          </w:p>
        </w:tc>
        <w:tc>
          <w:tcPr>
            <w:tcW w:w="5777" w:type="dxa"/>
          </w:tcPr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сказок.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фольклорных произведений. Импровизация театрализованной деятельности по интересам детей (включение песенок, </w:t>
            </w:r>
            <w:proofErr w:type="spellStart"/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, коротких стихотворений в сюжетно-ролевые игры). Игровые ситуации. Просмотр мультфильмов. Слушание музыкальных произведений. 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Игры со звуком. Дидактические игры. </w:t>
            </w:r>
          </w:p>
          <w:p w:rsid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деятельность. </w:t>
            </w:r>
          </w:p>
          <w:p w:rsidR="007A67AF" w:rsidRPr="00FD2030" w:rsidRDefault="00FD2030" w:rsidP="00FD203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FD2030">
              <w:rPr>
                <w:rFonts w:ascii="Times New Roman" w:hAnsi="Times New Roman" w:cs="Times New Roman"/>
                <w:sz w:val="24"/>
                <w:szCs w:val="24"/>
              </w:rPr>
              <w:t>Развлечение по сказкам</w:t>
            </w:r>
          </w:p>
        </w:tc>
      </w:tr>
    </w:tbl>
    <w:p w:rsidR="007D274E" w:rsidRDefault="007D274E" w:rsidP="00454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AF" w:rsidRPr="00454452" w:rsidRDefault="007A67AF" w:rsidP="00454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452">
        <w:rPr>
          <w:rFonts w:ascii="Times New Roman" w:hAnsi="Times New Roman" w:cs="Times New Roman"/>
          <w:b/>
          <w:bCs/>
          <w:sz w:val="24"/>
          <w:szCs w:val="24"/>
        </w:rPr>
        <w:t>Апрель. «</w:t>
      </w:r>
      <w:r w:rsidR="003121E8" w:rsidRPr="00454452">
        <w:rPr>
          <w:rFonts w:ascii="Times New Roman" w:hAnsi="Times New Roman" w:cs="Times New Roman"/>
          <w:b/>
          <w:bCs/>
          <w:sz w:val="24"/>
          <w:szCs w:val="24"/>
        </w:rPr>
        <w:t>Встреча весны</w:t>
      </w:r>
      <w:r w:rsidRPr="00454452">
        <w:rPr>
          <w:rFonts w:ascii="Times New Roman" w:hAnsi="Times New Roman" w:cs="Times New Roman"/>
          <w:b/>
          <w:bCs/>
          <w:sz w:val="24"/>
          <w:szCs w:val="24"/>
        </w:rPr>
        <w:t>» С</w:t>
      </w:r>
      <w:r w:rsidR="003121E8" w:rsidRPr="00454452">
        <w:rPr>
          <w:rFonts w:ascii="Times New Roman" w:hAnsi="Times New Roman" w:cs="Times New Roman"/>
          <w:b/>
          <w:bCs/>
          <w:sz w:val="24"/>
          <w:szCs w:val="24"/>
        </w:rPr>
        <w:t>тарша</w:t>
      </w:r>
      <w:r w:rsidRPr="00454452">
        <w:rPr>
          <w:rFonts w:ascii="Times New Roman" w:hAnsi="Times New Roman" w:cs="Times New Roman"/>
          <w:b/>
          <w:bCs/>
          <w:sz w:val="24"/>
          <w:szCs w:val="24"/>
        </w:rPr>
        <w:t>я группа</w:t>
      </w:r>
    </w:p>
    <w:tbl>
      <w:tblPr>
        <w:tblStyle w:val="a3"/>
        <w:tblW w:w="0" w:type="auto"/>
        <w:tblLook w:val="04A0"/>
      </w:tblPr>
      <w:tblGrid>
        <w:gridCol w:w="1384"/>
        <w:gridCol w:w="2410"/>
        <w:gridCol w:w="5777"/>
      </w:tblGrid>
      <w:tr w:rsidR="007A67AF" w:rsidRPr="00454452" w:rsidTr="007A67AF">
        <w:tc>
          <w:tcPr>
            <w:tcW w:w="1384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КНИГИ. </w:t>
            </w:r>
          </w:p>
          <w:p w:rsidR="003121E8" w:rsidRP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Чудесные картинки в книжках.</w:t>
            </w:r>
          </w:p>
          <w:p w:rsidR="007A67AF" w:rsidRP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1 апреля — День юмора и смеха</w:t>
            </w:r>
          </w:p>
        </w:tc>
        <w:tc>
          <w:tcPr>
            <w:tcW w:w="5777" w:type="dxa"/>
          </w:tcPr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детских книг. Развлечение «День смеха». Чтение дразнилок, </w:t>
            </w:r>
            <w:proofErr w:type="spellStart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иллюстраций в книгах. Дидактические игры. </w:t>
            </w:r>
          </w:p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игровых действий педагогом на глазах у детей. </w:t>
            </w:r>
          </w:p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игровых действий педагогом и ребёнком в сюжетных играх.</w:t>
            </w:r>
          </w:p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игры. Разучивание песен и стихов о весне. </w:t>
            </w:r>
          </w:p>
          <w:p w:rsid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весенними приметами.</w:t>
            </w:r>
          </w:p>
          <w:p w:rsidR="007A67AF" w:rsidRPr="00454452" w:rsidRDefault="003121E8" w:rsidP="0045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на участке с природным материалом. Огород на окне</w:t>
            </w:r>
          </w:p>
        </w:tc>
      </w:tr>
      <w:tr w:rsidR="007A67AF" w:rsidRPr="00454452" w:rsidTr="007A67AF">
        <w:tc>
          <w:tcPr>
            <w:tcW w:w="1384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ДЕНЬ КО</w:t>
            </w:r>
            <w:proofErr w:type="gramStart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МОНАВТИКИ. Космонавты. 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12 апреля — День космонавтики</w:t>
            </w:r>
          </w:p>
        </w:tc>
        <w:tc>
          <w:tcPr>
            <w:tcW w:w="5777" w:type="dxa"/>
          </w:tcPr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произведений. 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книгах. Продуктивная деятельность: изготовление ракет, птиц. 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 с голосами птиц. Двигательная деятельность. Дидактические игры. Игры и упражнения на участке с природным материалом</w:t>
            </w:r>
          </w:p>
        </w:tc>
      </w:tr>
      <w:tr w:rsidR="007A67AF" w:rsidRPr="00454452" w:rsidTr="007A67AF">
        <w:tc>
          <w:tcPr>
            <w:tcW w:w="1384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Животные в лесу</w:t>
            </w:r>
          </w:p>
        </w:tc>
        <w:tc>
          <w:tcPr>
            <w:tcW w:w="5777" w:type="dxa"/>
          </w:tcPr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стихов, </w:t>
            </w:r>
            <w:proofErr w:type="spellStart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произведений. Наблюдение за прилётом птиц. 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Дидактические игры. 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</w:tr>
      <w:tr w:rsidR="007A67AF" w:rsidRPr="00454452" w:rsidTr="007A67AF">
        <w:tc>
          <w:tcPr>
            <w:tcW w:w="1384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Весенние ручейки</w:t>
            </w:r>
          </w:p>
        </w:tc>
        <w:tc>
          <w:tcPr>
            <w:tcW w:w="5777" w:type="dxa"/>
          </w:tcPr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ручейками, лужами. Экспериментирование (глубина луж, ручейков, сравнение талой воды </w:t>
            </w:r>
            <w:proofErr w:type="gramStart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водопроводной). 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Игры с корабликами. 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произведений. Рассматривание иллюстраций в книгах. 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Кульминационное проектное событие месяца «Праздник Пасхи»</w:t>
            </w:r>
          </w:p>
        </w:tc>
      </w:tr>
    </w:tbl>
    <w:p w:rsidR="007A67AF" w:rsidRPr="00454452" w:rsidRDefault="007A67AF" w:rsidP="00454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452">
        <w:rPr>
          <w:rFonts w:ascii="Times New Roman" w:hAnsi="Times New Roman" w:cs="Times New Roman"/>
          <w:b/>
          <w:bCs/>
          <w:sz w:val="24"/>
          <w:szCs w:val="24"/>
        </w:rPr>
        <w:t>Май. «Весна идёт – навстречу лету» Средняя группа</w:t>
      </w:r>
    </w:p>
    <w:tbl>
      <w:tblPr>
        <w:tblStyle w:val="a3"/>
        <w:tblW w:w="0" w:type="auto"/>
        <w:tblLook w:val="04A0"/>
      </w:tblPr>
      <w:tblGrid>
        <w:gridCol w:w="1242"/>
        <w:gridCol w:w="2552"/>
        <w:gridCol w:w="5777"/>
      </w:tblGrid>
      <w:tr w:rsidR="007A67AF" w:rsidRPr="00454452" w:rsidTr="007A67AF">
        <w:tc>
          <w:tcPr>
            <w:tcW w:w="1242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7A67AF" w:rsidRPr="00454452" w:rsidRDefault="007A67AF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eastAsia="NewtonC" w:hAnsi="Times New Roman" w:cs="Times New Roman"/>
                <w:sz w:val="24"/>
                <w:szCs w:val="24"/>
              </w:rPr>
              <w:t>ПРАЗДНИКИ</w:t>
            </w:r>
          </w:p>
          <w:p w:rsidR="007A67AF" w:rsidRPr="00454452" w:rsidRDefault="007A67AF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eastAsia="NewtonC" w:hAnsi="Times New Roman" w:cs="Times New Roman"/>
                <w:sz w:val="24"/>
                <w:szCs w:val="24"/>
              </w:rPr>
              <w:t>МАЯ.</w:t>
            </w:r>
          </w:p>
          <w:p w:rsidR="007A67AF" w:rsidRPr="00454452" w:rsidRDefault="007A67AF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eastAsia="NewtonC" w:hAnsi="Times New Roman" w:cs="Times New Roman"/>
                <w:sz w:val="24"/>
                <w:szCs w:val="24"/>
              </w:rPr>
              <w:t>1 Мая.</w:t>
            </w:r>
          </w:p>
          <w:p w:rsidR="007A67AF" w:rsidRPr="00454452" w:rsidRDefault="007A67AF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eastAsia="NewtonC" w:hAnsi="Times New Roman" w:cs="Times New Roman"/>
                <w:sz w:val="24"/>
                <w:szCs w:val="24"/>
              </w:rPr>
              <w:t>9 мая — День Победы</w:t>
            </w:r>
          </w:p>
        </w:tc>
        <w:tc>
          <w:tcPr>
            <w:tcW w:w="5777" w:type="dxa"/>
          </w:tcPr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праздниках. Беседа о праздниках.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«Нарядные улицы моего города (села)». Рассматривание фотографий, картин, иллюстраций в книжках. 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Аппликация «Открытка к празднику».</w:t>
            </w:r>
          </w:p>
          <w:p w:rsid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«Салют». 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произведений. Кульминационное проектное событие месяца «Праздник с родителями “Весна!”»</w:t>
            </w:r>
          </w:p>
        </w:tc>
      </w:tr>
      <w:tr w:rsidR="007A67AF" w:rsidRPr="00454452" w:rsidTr="007A67AF">
        <w:tc>
          <w:tcPr>
            <w:tcW w:w="1242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7D274E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  <w:p w:rsidR="007A67AF" w:rsidRPr="00454452" w:rsidRDefault="003121E8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Отдых на природе весной</w:t>
            </w:r>
          </w:p>
        </w:tc>
        <w:tc>
          <w:tcPr>
            <w:tcW w:w="5777" w:type="dxa"/>
          </w:tcPr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 (о маме, папе, бабушке). Рассматривание семейных фотографий.</w:t>
            </w:r>
          </w:p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«Как отдыхает наша семья».</w:t>
            </w:r>
          </w:p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фрагментов сказок. </w:t>
            </w:r>
          </w:p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произведений. Пальчиковые игры.</w:t>
            </w:r>
          </w:p>
          <w:p w:rsidR="007A67AF" w:rsidRPr="00454452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фольклорных произведений. Дидактические игры. Развлечения</w:t>
            </w:r>
          </w:p>
        </w:tc>
      </w:tr>
      <w:tr w:rsidR="007A67AF" w:rsidRPr="00454452" w:rsidTr="007A67AF">
        <w:tc>
          <w:tcPr>
            <w:tcW w:w="1242" w:type="dxa"/>
          </w:tcPr>
          <w:p w:rsidR="007A67AF" w:rsidRPr="00454452" w:rsidRDefault="007A67AF" w:rsidP="00454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52" w:type="dxa"/>
          </w:tcPr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Сирень и черёмуха в мае. </w:t>
            </w:r>
          </w:p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</w:t>
            </w:r>
          </w:p>
          <w:p w:rsidR="007A67AF" w:rsidRPr="00454452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Лес летом</w:t>
            </w:r>
            <w:r w:rsidR="007D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произведений. Наблюдение за травами и цветами. </w:t>
            </w:r>
          </w:p>
          <w:p w:rsidR="007D274E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произведений. Двигательная деятельность. Пальчиковые игры. Дидактические игры. Игры и упражнения на участке </w:t>
            </w:r>
            <w:r w:rsidRPr="0045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природным материалом. </w:t>
            </w:r>
          </w:p>
          <w:p w:rsidR="007A67AF" w:rsidRPr="00454452" w:rsidRDefault="00454452" w:rsidP="0045445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C" w:hAnsi="Times New Roman" w:cs="Times New Roman"/>
                <w:i/>
                <w:iCs/>
                <w:sz w:val="24"/>
                <w:szCs w:val="24"/>
              </w:rPr>
            </w:pPr>
            <w:r w:rsidRPr="00454452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под музыку. Кульминационное проектное событие месяца «Праздник»</w:t>
            </w:r>
          </w:p>
        </w:tc>
      </w:tr>
    </w:tbl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52">
        <w:rPr>
          <w:rFonts w:ascii="Times New Roman" w:hAnsi="Times New Roman" w:cs="Times New Roman"/>
          <w:b/>
          <w:sz w:val="24"/>
          <w:szCs w:val="24"/>
        </w:rPr>
        <w:lastRenderedPageBreak/>
        <w:t>Июнь — август. «Долгожданная пора, тебя любит детвора»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Приём детей на участке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• Оформление стенда-баннера «Летние новости» при входе на территорию детского сада (информирование родителей): — название тематической недели; — комплекс мероприятий; — результаты мероприятий, творческие работы детей и т.д.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>• Тематические недели определяются самостоятельно коллективом каждого ДОО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 • Использование активных форм взаимодействия с детьми, проведение пр</w:t>
      </w:r>
      <w:proofErr w:type="gramStart"/>
      <w:r w:rsidRPr="004544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52">
        <w:rPr>
          <w:rFonts w:ascii="Times New Roman" w:hAnsi="Times New Roman" w:cs="Times New Roman"/>
          <w:sz w:val="24"/>
          <w:szCs w:val="24"/>
        </w:rPr>
        <w:t>филактических</w:t>
      </w:r>
      <w:proofErr w:type="spellEnd"/>
      <w:r w:rsidRPr="00454452">
        <w:rPr>
          <w:rFonts w:ascii="Times New Roman" w:hAnsi="Times New Roman" w:cs="Times New Roman"/>
          <w:sz w:val="24"/>
          <w:szCs w:val="24"/>
        </w:rPr>
        <w:t xml:space="preserve">, спортивных, физкультурно-оздоровительных мероприятий.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52">
        <w:rPr>
          <w:rFonts w:ascii="Times New Roman" w:hAnsi="Times New Roman" w:cs="Times New Roman"/>
          <w:b/>
          <w:sz w:val="24"/>
          <w:szCs w:val="24"/>
        </w:rPr>
        <w:t>Примерные тематические недели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52">
        <w:rPr>
          <w:rFonts w:ascii="Times New Roman" w:hAnsi="Times New Roman" w:cs="Times New Roman"/>
          <w:b/>
          <w:sz w:val="24"/>
          <w:szCs w:val="24"/>
        </w:rPr>
        <w:t xml:space="preserve"> Июнь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Праздники и развлечения: День защиты детей. День друзей.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Сказки Пушкина.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>День независимости России. «Мы – россияне!»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b/>
          <w:sz w:val="24"/>
          <w:szCs w:val="24"/>
        </w:rPr>
        <w:t xml:space="preserve"> Июль — август</w:t>
      </w:r>
      <w:r w:rsidRPr="00454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День рождения города (села).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 xml:space="preserve">День рождения флага. </w:t>
      </w:r>
    </w:p>
    <w:p w:rsidR="00454452" w:rsidRPr="00454452" w:rsidRDefault="00454452" w:rsidP="00454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52">
        <w:rPr>
          <w:rFonts w:ascii="Times New Roman" w:hAnsi="Times New Roman" w:cs="Times New Roman"/>
          <w:sz w:val="24"/>
          <w:szCs w:val="24"/>
        </w:rPr>
        <w:t>День светофора</w:t>
      </w:r>
    </w:p>
    <w:p w:rsidR="00454452" w:rsidRDefault="00454452" w:rsidP="007A67AF">
      <w:pPr>
        <w:autoSpaceDE w:val="0"/>
        <w:autoSpaceDN w:val="0"/>
        <w:adjustRightInd w:val="0"/>
        <w:spacing w:after="0" w:line="240" w:lineRule="auto"/>
      </w:pPr>
    </w:p>
    <w:p w:rsidR="00454452" w:rsidRDefault="00454452" w:rsidP="007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AF" w:rsidRPr="007A67AF" w:rsidRDefault="007A67AF" w:rsidP="007A67AF"/>
    <w:sectPr w:rsidR="007A67AF" w:rsidRPr="007A67AF" w:rsidSect="007A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A67AF"/>
    <w:rsid w:val="000A002B"/>
    <w:rsid w:val="0017169D"/>
    <w:rsid w:val="001E199E"/>
    <w:rsid w:val="003121E8"/>
    <w:rsid w:val="00454452"/>
    <w:rsid w:val="004932C4"/>
    <w:rsid w:val="004B3B10"/>
    <w:rsid w:val="005567AA"/>
    <w:rsid w:val="007A67AF"/>
    <w:rsid w:val="007D274E"/>
    <w:rsid w:val="008954FE"/>
    <w:rsid w:val="00956967"/>
    <w:rsid w:val="00AA685A"/>
    <w:rsid w:val="00B376B7"/>
    <w:rsid w:val="00C67AFE"/>
    <w:rsid w:val="00CA3D5E"/>
    <w:rsid w:val="00D55F2A"/>
    <w:rsid w:val="00E351FF"/>
    <w:rsid w:val="00FD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2017-08-03T13:46:00Z</dcterms:created>
  <dcterms:modified xsi:type="dcterms:W3CDTF">2017-08-04T00:56:00Z</dcterms:modified>
</cp:coreProperties>
</file>