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9D" w:rsidRPr="003C3707" w:rsidRDefault="00BF2C9D" w:rsidP="003C3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07">
        <w:rPr>
          <w:rFonts w:ascii="Times New Roman" w:hAnsi="Times New Roman" w:cs="Times New Roman"/>
          <w:b/>
          <w:sz w:val="28"/>
          <w:szCs w:val="28"/>
        </w:rPr>
        <w:t>м</w:t>
      </w:r>
      <w:r w:rsidR="00E23D2F" w:rsidRPr="003C3707">
        <w:rPr>
          <w:rFonts w:ascii="Times New Roman" w:hAnsi="Times New Roman" w:cs="Times New Roman"/>
          <w:b/>
          <w:sz w:val="28"/>
          <w:szCs w:val="28"/>
        </w:rPr>
        <w:t>униципальное казённое дошкольное образовательное учреждение –</w:t>
      </w:r>
    </w:p>
    <w:p w:rsidR="007911C5" w:rsidRPr="003C3707" w:rsidRDefault="00E23D2F" w:rsidP="003C3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07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BF2C9D" w:rsidRPr="003C3707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F86313" w:rsidRPr="003C3707">
        <w:rPr>
          <w:rFonts w:ascii="Times New Roman" w:hAnsi="Times New Roman" w:cs="Times New Roman"/>
          <w:b/>
          <w:sz w:val="28"/>
          <w:szCs w:val="28"/>
        </w:rPr>
        <w:t>г. Татарска</w:t>
      </w:r>
    </w:p>
    <w:p w:rsidR="00BF2C9D" w:rsidRP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707" w:rsidRPr="00BF2C9D" w:rsidRDefault="003C3707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P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707" w:rsidRDefault="003C3707" w:rsidP="003C3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2C9D" w:rsidRPr="00BF2C9D">
        <w:rPr>
          <w:rFonts w:ascii="Times New Roman" w:hAnsi="Times New Roman" w:cs="Times New Roman"/>
          <w:sz w:val="28"/>
          <w:szCs w:val="28"/>
        </w:rPr>
        <w:t>айонные педагогические чтения по теме:</w:t>
      </w:r>
    </w:p>
    <w:p w:rsidR="00BF2C9D" w:rsidRPr="00BF2C9D" w:rsidRDefault="00BF2C9D" w:rsidP="003C3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2C9D">
        <w:rPr>
          <w:rFonts w:ascii="Times New Roman" w:hAnsi="Times New Roman" w:cs="Times New Roman"/>
          <w:sz w:val="28"/>
          <w:szCs w:val="28"/>
        </w:rPr>
        <w:t>«Образовательная среда ОУ: условия и возможности развития личности школьника»</w:t>
      </w:r>
    </w:p>
    <w:p w:rsidR="00BF2C9D" w:rsidRP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P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Default="003C3707" w:rsidP="00BF2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2C9D" w:rsidRPr="00BF2C9D">
        <w:rPr>
          <w:rFonts w:ascii="Times New Roman" w:hAnsi="Times New Roman" w:cs="Times New Roman"/>
          <w:sz w:val="28"/>
          <w:szCs w:val="28"/>
        </w:rPr>
        <w:t xml:space="preserve">оминация: </w:t>
      </w:r>
      <w:r w:rsidR="00BF2C9D" w:rsidRPr="003C3707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Pr="00F25D88" w:rsidRDefault="003C3707" w:rsidP="00BF2C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2C9D">
        <w:rPr>
          <w:rFonts w:ascii="Times New Roman" w:hAnsi="Times New Roman" w:cs="Times New Roman"/>
          <w:sz w:val="28"/>
          <w:szCs w:val="28"/>
        </w:rPr>
        <w:t>екция: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C49" w:rsidRPr="00F25D88">
        <w:rPr>
          <w:rFonts w:ascii="Times New Roman" w:hAnsi="Times New Roman" w:cs="Times New Roman"/>
          <w:b/>
          <w:sz w:val="28"/>
          <w:szCs w:val="28"/>
        </w:rPr>
        <w:t>«Деятельность педагога в современном образовательном процессе: инновационные образовательные практики, новые возможности и реальный опыт»</w:t>
      </w:r>
    </w:p>
    <w:p w:rsidR="00BF2C9D" w:rsidRDefault="00BF2C9D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9D" w:rsidRDefault="003C3707" w:rsidP="00BF2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2C9D">
        <w:rPr>
          <w:rFonts w:ascii="Times New Roman" w:hAnsi="Times New Roman" w:cs="Times New Roman"/>
          <w:sz w:val="28"/>
          <w:szCs w:val="28"/>
        </w:rPr>
        <w:t>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C49">
        <w:rPr>
          <w:rFonts w:ascii="Times New Roman" w:hAnsi="Times New Roman" w:cs="Times New Roman"/>
          <w:b/>
          <w:sz w:val="28"/>
          <w:szCs w:val="28"/>
        </w:rPr>
        <w:t>«Пр</w:t>
      </w:r>
      <w:r w:rsidR="00F77C49" w:rsidRPr="00F77C49">
        <w:rPr>
          <w:rFonts w:ascii="Times New Roman" w:hAnsi="Times New Roman" w:cs="Times New Roman"/>
          <w:b/>
          <w:sz w:val="28"/>
          <w:szCs w:val="28"/>
        </w:rPr>
        <w:t>опедевтика инженерного образования детей дошкольного возраста</w:t>
      </w:r>
      <w:r w:rsidRPr="00F77C49">
        <w:rPr>
          <w:rFonts w:ascii="Times New Roman" w:hAnsi="Times New Roman" w:cs="Times New Roman"/>
          <w:b/>
          <w:sz w:val="28"/>
          <w:szCs w:val="28"/>
        </w:rPr>
        <w:t>»</w:t>
      </w:r>
    </w:p>
    <w:p w:rsidR="003C3707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39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855345</wp:posOffset>
            </wp:positionH>
            <wp:positionV relativeFrom="paragraph">
              <wp:posOffset>140335</wp:posOffset>
            </wp:positionV>
            <wp:extent cx="4575175" cy="3205480"/>
            <wp:effectExtent l="0" t="0" r="0" b="0"/>
            <wp:wrapThrough wrapText="bothSides">
              <wp:wrapPolygon edited="0">
                <wp:start x="360" y="128"/>
                <wp:lineTo x="0" y="642"/>
                <wp:lineTo x="0" y="21052"/>
                <wp:lineTo x="270" y="21437"/>
                <wp:lineTo x="360" y="21437"/>
                <wp:lineTo x="20955" y="21437"/>
                <wp:lineTo x="21045" y="21437"/>
                <wp:lineTo x="21405" y="20924"/>
                <wp:lineTo x="21315" y="642"/>
                <wp:lineTo x="20955" y="128"/>
                <wp:lineTo x="360" y="128"/>
              </wp:wrapPolygon>
            </wp:wrapThrough>
            <wp:docPr id="2" name="Рисунок 2" descr="C:\Users\S12\Desktop\Татарский район детский сад № 12\приложения\куборо соревнования\IMG-202012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2\Desktop\Татарский район детский сад № 12\приложения\куборо соревнования\IMG-20201208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6" t="-1494" r="-996" b="8098"/>
                    <a:stretch/>
                  </pic:blipFill>
                  <pic:spPr bwMode="auto">
                    <a:xfrm>
                      <a:off x="0" y="0"/>
                      <a:ext cx="4575175" cy="3205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707" w:rsidRDefault="003C3707" w:rsidP="00BF2C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3C3707" w:rsidTr="00C36D53">
        <w:tc>
          <w:tcPr>
            <w:tcW w:w="4219" w:type="dxa"/>
          </w:tcPr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Илларионовна</w:t>
            </w:r>
          </w:p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 МКДОУ – детский сад № 12,</w:t>
            </w:r>
          </w:p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воспитатель, </w:t>
            </w:r>
          </w:p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категории,</w:t>
            </w:r>
          </w:p>
          <w:p w:rsidR="003C3707" w:rsidRDefault="003C3707" w:rsidP="00BF2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6 лет</w:t>
            </w:r>
          </w:p>
        </w:tc>
      </w:tr>
    </w:tbl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2C7B34">
        <w:rPr>
          <w:rFonts w:ascii="Times New Roman" w:hAnsi="Times New Roman" w:cs="Times New Roman"/>
          <w:sz w:val="28"/>
          <w:szCs w:val="28"/>
        </w:rPr>
        <w:t xml:space="preserve"> </w:t>
      </w:r>
      <w:r w:rsidR="002C7B34" w:rsidRPr="002C7B34">
        <w:rPr>
          <w:rFonts w:ascii="Times New Roman" w:hAnsi="Times New Roman" w:cs="Times New Roman"/>
          <w:sz w:val="28"/>
          <w:szCs w:val="28"/>
        </w:rPr>
        <w:t>Пропедевтика инженерного образования детей дошкольного возраста</w:t>
      </w:r>
      <w:r w:rsidR="002C7B34">
        <w:rPr>
          <w:rFonts w:ascii="Times New Roman" w:hAnsi="Times New Roman" w:cs="Times New Roman"/>
          <w:sz w:val="28"/>
          <w:szCs w:val="28"/>
        </w:rPr>
        <w:t>.</w:t>
      </w: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t>Цель:</w:t>
      </w:r>
      <w:r w:rsidR="0087447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первоначальных технических навыков, развития предпосылок инженерного мышления</w:t>
      </w:r>
      <w:r w:rsidR="00F06396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87447C">
        <w:rPr>
          <w:rFonts w:ascii="Times New Roman" w:hAnsi="Times New Roman" w:cs="Times New Roman"/>
          <w:sz w:val="28"/>
          <w:szCs w:val="28"/>
        </w:rPr>
        <w:t>.</w:t>
      </w: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Pr="00727BC7" w:rsidRDefault="00F25D88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447C" w:rsidRDefault="00CC493F" w:rsidP="00CC49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и навыки конструирования дошкольников, способствовать приобретению первого опыта решения конструкторских задач через использование технологии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развивать базовые коммуникативные навыки, навыки эффективного мышления, управления собой, своей и коллективной деятельностью;</w:t>
      </w:r>
    </w:p>
    <w:p w:rsidR="00CC493F" w:rsidRDefault="00CC493F" w:rsidP="00CC49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развивающую предметно – пространственную среду, способствующую реализации деятельности по пропедевтике инженерного образования дошкольников;</w:t>
      </w:r>
    </w:p>
    <w:p w:rsidR="00CC493F" w:rsidRDefault="00AC4C44" w:rsidP="00CC49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интерес родителей к техническому конструированию через организацию активных форм работы, включать их в социальное партнерство.</w:t>
      </w: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Pr="00727BC7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72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C7">
        <w:rPr>
          <w:rFonts w:ascii="Times New Roman" w:hAnsi="Times New Roman" w:cs="Times New Roman"/>
          <w:sz w:val="28"/>
          <w:szCs w:val="28"/>
        </w:rPr>
        <w:t>наборы конструктора «</w:t>
      </w:r>
      <w:proofErr w:type="spellStart"/>
      <w:r w:rsidR="00727BC7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="00727BC7">
        <w:rPr>
          <w:rFonts w:ascii="Times New Roman" w:hAnsi="Times New Roman" w:cs="Times New Roman"/>
          <w:sz w:val="28"/>
          <w:szCs w:val="28"/>
        </w:rPr>
        <w:t>», демонстрационный и раздаточный материал:</w:t>
      </w:r>
      <w:r w:rsidR="0082482F">
        <w:rPr>
          <w:rFonts w:ascii="Times New Roman" w:hAnsi="Times New Roman" w:cs="Times New Roman"/>
          <w:sz w:val="28"/>
          <w:szCs w:val="28"/>
        </w:rPr>
        <w:t xml:space="preserve"> информационная таблица значения кубиков (стартовый и финишный кубик; строительные и функциональные кубики), </w:t>
      </w:r>
      <w:r w:rsidR="00727BC7">
        <w:rPr>
          <w:rFonts w:ascii="Times New Roman" w:hAnsi="Times New Roman" w:cs="Times New Roman"/>
          <w:sz w:val="28"/>
          <w:szCs w:val="28"/>
        </w:rPr>
        <w:t xml:space="preserve"> координатная сетка, схемы разно уровневых конструкций, мультимедиа.</w:t>
      </w: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25D88" w:rsidRDefault="00F25D88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мастер – класса:</w:t>
      </w:r>
    </w:p>
    <w:p w:rsidR="003E152F" w:rsidRPr="00727BC7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0FDC" w:rsidRDefault="00750FDC" w:rsidP="006E6DD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750FDC" w:rsidRDefault="00750FDC" w:rsidP="00750FD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формирования инженерной культуры детей дошкольного возраста.</w:t>
      </w:r>
    </w:p>
    <w:p w:rsidR="003E152F" w:rsidRDefault="003E152F" w:rsidP="00750FD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6E6DD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F25D88" w:rsidRDefault="006E6DD0" w:rsidP="00750FD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педагогического опыта:</w:t>
      </w:r>
    </w:p>
    <w:p w:rsidR="00750FDC" w:rsidRDefault="00EF3998" w:rsidP="00750FDC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0FDC">
        <w:rPr>
          <w:rFonts w:ascii="Times New Roman" w:hAnsi="Times New Roman" w:cs="Times New Roman"/>
          <w:sz w:val="28"/>
          <w:szCs w:val="28"/>
        </w:rPr>
        <w:t xml:space="preserve">пределение круга вопросов, интересов и педагогического опыта участников мастер – класса по использованию технологии </w:t>
      </w:r>
      <w:proofErr w:type="spellStart"/>
      <w:r w:rsidR="00750FDC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0FDC" w:rsidRPr="00750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DC" w:rsidRDefault="00EF3998" w:rsidP="00750FDC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0FDC">
        <w:rPr>
          <w:rFonts w:ascii="Times New Roman" w:hAnsi="Times New Roman" w:cs="Times New Roman"/>
          <w:sz w:val="28"/>
          <w:szCs w:val="28"/>
        </w:rPr>
        <w:t xml:space="preserve">сновные идеи технологии </w:t>
      </w:r>
      <w:proofErr w:type="spellStart"/>
      <w:r w:rsidR="00750FDC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FDC" w:rsidRDefault="00750FDC" w:rsidP="00EF39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EF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F3998" w:rsidRDefault="00EF3998" w:rsidP="00EF3998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имитационной игры: демонстрация приемов работы с воспитанниками.</w:t>
      </w:r>
    </w:p>
    <w:p w:rsidR="00EF3998" w:rsidRDefault="00EF3998" w:rsidP="00EF39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системы и направления деятельности по развитию инженерного мышления дошкольников.</w:t>
      </w:r>
    </w:p>
    <w:p w:rsidR="00EF3998" w:rsidRDefault="00DE1945" w:rsidP="00EF39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деятельности: эффективность технологии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945" w:rsidRDefault="00DE1945" w:rsidP="00EF39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Транслирование педагогического опыта.</w:t>
      </w:r>
    </w:p>
    <w:p w:rsidR="003E152F" w:rsidRDefault="003E152F" w:rsidP="003E152F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6DD0" w:rsidRDefault="00750FDC" w:rsidP="006E6DD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6DD0">
        <w:rPr>
          <w:rFonts w:ascii="Times New Roman" w:hAnsi="Times New Roman" w:cs="Times New Roman"/>
          <w:sz w:val="28"/>
          <w:szCs w:val="28"/>
        </w:rPr>
        <w:t>ефлексия</w:t>
      </w:r>
      <w:r>
        <w:rPr>
          <w:rFonts w:ascii="Times New Roman" w:hAnsi="Times New Roman" w:cs="Times New Roman"/>
          <w:sz w:val="28"/>
          <w:szCs w:val="28"/>
        </w:rPr>
        <w:t>: беседа по результатам совместной деятельности.</w:t>
      </w: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F" w:rsidRDefault="003E152F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25D88" w:rsidRPr="00727BC7" w:rsidRDefault="00F25D88" w:rsidP="009C3F8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7BC7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C7B34" w:rsidRDefault="002C7B34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где все взаимосвязано и взаимозависимо, имеется настоятельная потребность в развитии, становлении и формировании креативного, целеустремленного, коммуникабельного и уверенного в себе человека с творческим, продуктивным и инженерным мышлением.</w:t>
      </w:r>
    </w:p>
    <w:p w:rsidR="002037B8" w:rsidRDefault="002037B8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формирования у детей дошкольного возраста начальных научно-технических знаний в области конструирования и моделирования необходим новый подход, который будет способствовать развитию исследовательской деятельности, умению наблюдать, экспериментировать, значит формировать и развивать знания дошкольников через конструктивную деятельность.</w:t>
      </w:r>
    </w:p>
    <w:p w:rsidR="00082E8A" w:rsidRDefault="00082E8A" w:rsidP="009C3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формирования инженерной культуры, технического мышления зафиксирована в Федеральных государственных образовательных стандартах дошкольного образования</w:t>
      </w:r>
      <w:r w:rsidR="00E31151">
        <w:rPr>
          <w:rFonts w:ascii="Times New Roman" w:hAnsi="Times New Roman" w:cs="Times New Roman"/>
          <w:sz w:val="28"/>
          <w:szCs w:val="28"/>
        </w:rPr>
        <w:t>, а современные образовательные технологии должны обеспечивать пропедевтику инженерной культуры детей дошкольного возраста.</w:t>
      </w:r>
    </w:p>
    <w:p w:rsidR="00F25D88" w:rsidRDefault="002037B8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 в</w:t>
      </w:r>
      <w:r w:rsidR="009C3F82">
        <w:rPr>
          <w:rFonts w:ascii="Times New Roman" w:hAnsi="Times New Roman" w:cs="Times New Roman"/>
          <w:sz w:val="28"/>
          <w:szCs w:val="28"/>
        </w:rPr>
        <w:t xml:space="preserve"> 2020 году в планирование работы ДОУ внедрены и апробируются инновационные технологии, направленные на формирование инженерного мышления у ребенка, воспитание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формы.</w:t>
      </w:r>
      <w:proofErr w:type="gramEnd"/>
      <w:r w:rsidR="009C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Одна из таких технологий – конструирование посредством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C644A" w:rsidRDefault="00EC644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3F82" w:rsidRPr="00727BC7" w:rsidRDefault="00EC644A" w:rsidP="00F0639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t>Глоссарий.</w:t>
      </w:r>
    </w:p>
    <w:p w:rsidR="00F25D88" w:rsidRDefault="00F25D88" w:rsidP="00F0639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3F82">
        <w:rPr>
          <w:rFonts w:ascii="Times New Roman" w:hAnsi="Times New Roman" w:cs="Times New Roman"/>
          <w:i/>
          <w:sz w:val="28"/>
          <w:szCs w:val="28"/>
          <w:u w:val="single"/>
        </w:rPr>
        <w:t>Инженерное мышление</w:t>
      </w:r>
      <w:r w:rsidRPr="009C3F82">
        <w:rPr>
          <w:rFonts w:ascii="Times New Roman" w:hAnsi="Times New Roman" w:cs="Times New Roman"/>
          <w:i/>
          <w:sz w:val="28"/>
          <w:szCs w:val="28"/>
        </w:rPr>
        <w:t xml:space="preserve"> – это вид познавательной деятельности, направленной на исследование, создание  и эксплуатацию новой высокопроизводительной и надежной техники, прогрессивной технологии, автоматизации и </w:t>
      </w:r>
      <w:r w:rsidR="008102B8" w:rsidRPr="009C3F82">
        <w:rPr>
          <w:rFonts w:ascii="Times New Roman" w:hAnsi="Times New Roman" w:cs="Times New Roman"/>
          <w:i/>
          <w:sz w:val="28"/>
          <w:szCs w:val="28"/>
        </w:rPr>
        <w:t>механизации производства, повышение качества продукции.</w:t>
      </w:r>
    </w:p>
    <w:p w:rsidR="0087447C" w:rsidRDefault="0087447C" w:rsidP="00F0639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7447C">
        <w:rPr>
          <w:rFonts w:ascii="Times New Roman" w:hAnsi="Times New Roman" w:cs="Times New Roman"/>
          <w:i/>
          <w:sz w:val="28"/>
          <w:szCs w:val="28"/>
          <w:u w:val="single"/>
        </w:rPr>
        <w:t>Инженерная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процесс, в ходе которого: происходит подготовка ребенка к будущей трудовой деятельности; развиваются самостоятельность, активность, пространственное воображение, творческое мышление, критичность (умение оценивать конструктивные особенности устройств); формируется интерес к изобретательству и т.д.</w:t>
      </w:r>
    </w:p>
    <w:p w:rsidR="00F86313" w:rsidRPr="009C3F82" w:rsidRDefault="00F86313" w:rsidP="00F0639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507C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7507C1">
        <w:rPr>
          <w:rFonts w:ascii="Times New Roman" w:hAnsi="Times New Roman" w:cs="Times New Roman"/>
          <w:i/>
          <w:sz w:val="28"/>
          <w:szCs w:val="28"/>
          <w:u w:val="single"/>
        </w:rPr>
        <w:t>Cuboro</w:t>
      </w:r>
      <w:proofErr w:type="spellEnd"/>
      <w:r w:rsidRPr="007507C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деревянный конструктор равных возможностей.</w:t>
      </w:r>
      <w:r w:rsidR="007507C1">
        <w:rPr>
          <w:rFonts w:ascii="Times New Roman" w:hAnsi="Times New Roman" w:cs="Times New Roman"/>
          <w:i/>
          <w:sz w:val="28"/>
          <w:szCs w:val="28"/>
        </w:rPr>
        <w:t xml:space="preserve"> Набор одинаковых по размеру (5 на 5 на 5 см) кубических элементов, из которых строится дорожка-лабиринт для шарика.</w:t>
      </w:r>
    </w:p>
    <w:p w:rsidR="00F25D88" w:rsidRDefault="00F25D88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Pr="00727BC7" w:rsidRDefault="00F25D88" w:rsidP="00F0639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EC644A" w:rsidRPr="00082E8A" w:rsidRDefault="00EC644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система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знакомит детей с основами конструирования и моделирования, развивает творческое, логическое инженерное мышление, тренирует пространственное воображение, учит согласованно работать в команде, способствует развитию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8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8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навыков.</w:t>
      </w:r>
    </w:p>
    <w:p w:rsidR="00F86313" w:rsidRDefault="00F86313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Default="00F86313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6313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деятельность.</w:t>
      </w:r>
    </w:p>
    <w:p w:rsidR="00F86313" w:rsidRPr="00A47A85" w:rsidRDefault="00F86313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A85">
        <w:rPr>
          <w:rFonts w:ascii="Times New Roman" w:hAnsi="Times New Roman" w:cs="Times New Roman"/>
          <w:sz w:val="28"/>
          <w:szCs w:val="28"/>
        </w:rPr>
        <w:t>Работа в подгруппах (в соответствии с опытом педагогов по использованию данной технологии в своей педагогической деятельности):</w:t>
      </w:r>
    </w:p>
    <w:p w:rsidR="00F86313" w:rsidRPr="00A47A85" w:rsidRDefault="00F86313" w:rsidP="00F863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A85">
        <w:rPr>
          <w:rFonts w:ascii="Times New Roman" w:hAnsi="Times New Roman" w:cs="Times New Roman"/>
          <w:sz w:val="28"/>
          <w:szCs w:val="28"/>
        </w:rPr>
        <w:t>простые упражнения, собирание дорожек;</w:t>
      </w:r>
    </w:p>
    <w:p w:rsidR="00F86313" w:rsidRPr="00A47A85" w:rsidRDefault="00F86313" w:rsidP="00F863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A85">
        <w:rPr>
          <w:rFonts w:ascii="Times New Roman" w:hAnsi="Times New Roman" w:cs="Times New Roman"/>
          <w:sz w:val="28"/>
          <w:szCs w:val="28"/>
        </w:rPr>
        <w:t>работа с координатной сеткой;</w:t>
      </w:r>
    </w:p>
    <w:p w:rsidR="00F86313" w:rsidRPr="00A47A85" w:rsidRDefault="00F86313" w:rsidP="00F863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A85">
        <w:rPr>
          <w:rFonts w:ascii="Times New Roman" w:hAnsi="Times New Roman" w:cs="Times New Roman"/>
          <w:sz w:val="28"/>
          <w:szCs w:val="28"/>
        </w:rPr>
        <w:t>постройка конструкции по схеме (по уровням).</w:t>
      </w:r>
    </w:p>
    <w:p w:rsidR="00F86313" w:rsidRDefault="00F86313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3F49" w:rsidRDefault="00FF3F49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ведется в ходе совместной </w:t>
      </w:r>
      <w:r w:rsidR="00472AB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472AB1">
        <w:rPr>
          <w:rFonts w:ascii="Times New Roman" w:hAnsi="Times New Roman" w:cs="Times New Roman"/>
          <w:sz w:val="28"/>
          <w:szCs w:val="28"/>
        </w:rPr>
        <w:t xml:space="preserve"> в рамках реализации социального проекта «</w:t>
      </w:r>
      <w:proofErr w:type="spellStart"/>
      <w:r w:rsidR="00472AB1">
        <w:rPr>
          <w:rFonts w:ascii="Times New Roman" w:hAnsi="Times New Roman" w:cs="Times New Roman"/>
          <w:sz w:val="28"/>
          <w:szCs w:val="28"/>
        </w:rPr>
        <w:t>Инженерики</w:t>
      </w:r>
      <w:proofErr w:type="spellEnd"/>
      <w:r w:rsidR="00472AB1">
        <w:rPr>
          <w:rFonts w:ascii="Times New Roman" w:hAnsi="Times New Roman" w:cs="Times New Roman"/>
          <w:sz w:val="28"/>
          <w:szCs w:val="28"/>
        </w:rPr>
        <w:t>»; с целью систематизации образовательной деятельности разработана рабочая программа «Мир открытий».</w:t>
      </w:r>
    </w:p>
    <w:p w:rsidR="00472AB1" w:rsidRDefault="00472AB1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2BA7" w:rsidRDefault="00CD2BA7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по развитию инженерного мышления дошкольников:</w:t>
      </w:r>
    </w:p>
    <w:p w:rsidR="00CD2BA7" w:rsidRDefault="00CD2BA7" w:rsidP="00F063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992">
        <w:rPr>
          <w:rFonts w:ascii="Times New Roman" w:hAnsi="Times New Roman" w:cs="Times New Roman"/>
          <w:sz w:val="28"/>
          <w:szCs w:val="28"/>
          <w:u w:val="single"/>
        </w:rPr>
        <w:t>работа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2992">
        <w:rPr>
          <w:rFonts w:ascii="Times New Roman" w:hAnsi="Times New Roman" w:cs="Times New Roman"/>
          <w:sz w:val="28"/>
          <w:szCs w:val="28"/>
        </w:rPr>
        <w:t>реализация социального проекта «</w:t>
      </w:r>
      <w:proofErr w:type="spellStart"/>
      <w:r w:rsidR="00DF2992">
        <w:rPr>
          <w:rFonts w:ascii="Times New Roman" w:hAnsi="Times New Roman" w:cs="Times New Roman"/>
          <w:sz w:val="28"/>
          <w:szCs w:val="28"/>
        </w:rPr>
        <w:t>Инженерики</w:t>
      </w:r>
      <w:proofErr w:type="spellEnd"/>
      <w:r w:rsidR="00DF2992">
        <w:rPr>
          <w:rFonts w:ascii="Times New Roman" w:hAnsi="Times New Roman" w:cs="Times New Roman"/>
          <w:sz w:val="28"/>
          <w:szCs w:val="28"/>
        </w:rPr>
        <w:t xml:space="preserve">» (пропедевтика инженерного образования и развитие </w:t>
      </w:r>
      <w:r w:rsidR="00DF2992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DF2992" w:rsidRPr="00082E8A">
        <w:rPr>
          <w:rFonts w:ascii="Times New Roman" w:hAnsi="Times New Roman" w:cs="Times New Roman"/>
          <w:sz w:val="28"/>
          <w:szCs w:val="28"/>
        </w:rPr>
        <w:t xml:space="preserve"> </w:t>
      </w:r>
      <w:r w:rsidR="00DF2992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DF2992">
        <w:rPr>
          <w:rFonts w:ascii="Times New Roman" w:hAnsi="Times New Roman" w:cs="Times New Roman"/>
          <w:sz w:val="28"/>
          <w:szCs w:val="28"/>
        </w:rPr>
        <w:t xml:space="preserve"> с применением конструктора «</w:t>
      </w:r>
      <w:proofErr w:type="spellStart"/>
      <w:r w:rsidR="00DF2992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="00DF2992">
        <w:rPr>
          <w:rFonts w:ascii="Times New Roman" w:hAnsi="Times New Roman" w:cs="Times New Roman"/>
          <w:sz w:val="28"/>
          <w:szCs w:val="28"/>
        </w:rPr>
        <w:t>»);</w:t>
      </w:r>
    </w:p>
    <w:p w:rsidR="00DF2992" w:rsidRDefault="00DF2992" w:rsidP="00F063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6396">
        <w:rPr>
          <w:rFonts w:ascii="Times New Roman" w:hAnsi="Times New Roman" w:cs="Times New Roman"/>
          <w:sz w:val="28"/>
          <w:szCs w:val="28"/>
          <w:u w:val="single"/>
        </w:rPr>
        <w:t>работа с родителями (законными представителями)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сада: вовлечение родителей в совместную деятельность (мастер – классы, соревнования с использованием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F06396" w:rsidRDefault="00F06396" w:rsidP="00F063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206C">
        <w:rPr>
          <w:rFonts w:ascii="Times New Roman" w:hAnsi="Times New Roman" w:cs="Times New Roman"/>
          <w:sz w:val="28"/>
          <w:szCs w:val="28"/>
          <w:u w:val="single"/>
        </w:rPr>
        <w:t>развитие развивающей предметно – пространственной среды</w:t>
      </w:r>
      <w:r w:rsidR="00FF206C">
        <w:rPr>
          <w:rFonts w:ascii="Times New Roman" w:hAnsi="Times New Roman" w:cs="Times New Roman"/>
          <w:sz w:val="28"/>
          <w:szCs w:val="28"/>
        </w:rPr>
        <w:t>: организованы центры детского развития, составлены картотеки дидактических упражнений;</w:t>
      </w:r>
    </w:p>
    <w:p w:rsidR="00FF206C" w:rsidRDefault="00FF206C" w:rsidP="00F063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взаимодействие с социальными</w:t>
      </w:r>
      <w:r w:rsidR="00477424">
        <w:rPr>
          <w:rFonts w:ascii="Times New Roman" w:hAnsi="Times New Roman" w:cs="Times New Roman"/>
          <w:sz w:val="28"/>
          <w:szCs w:val="28"/>
          <w:u w:val="single"/>
        </w:rPr>
        <w:t xml:space="preserve"> партнерами</w:t>
      </w:r>
      <w:r w:rsidRPr="00FF20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детские сады №1, №2, №5, №10 – города Татарска – в рамках реализации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(пропедевтика инженерного образования и 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8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="00C148F7">
        <w:rPr>
          <w:rFonts w:ascii="Times New Roman" w:hAnsi="Times New Roman" w:cs="Times New Roman"/>
          <w:sz w:val="28"/>
          <w:szCs w:val="28"/>
        </w:rPr>
        <w:t>поддержанного Фондом президентских грантов;</w:t>
      </w:r>
    </w:p>
    <w:p w:rsidR="00C148F7" w:rsidRDefault="00C148F7" w:rsidP="00F063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профессионального мастерства</w:t>
      </w:r>
      <w:r w:rsidRPr="00C148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прошла курсы повышения  квалификации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программе дополнительного профессионального образования «Пропедевтика инженерного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8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объеме 72ч., 2020г.</w:t>
      </w:r>
    </w:p>
    <w:p w:rsidR="00F855CA" w:rsidRDefault="00F855C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644A" w:rsidRDefault="00F855C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организация работы по данному направлению способствует созданию условий не только по социализации ребенка в обществе, активизации познавательной деятельности, демонстрации своих успехов</w:t>
      </w:r>
      <w:r w:rsidR="00C96D5D">
        <w:rPr>
          <w:rFonts w:ascii="Times New Roman" w:hAnsi="Times New Roman" w:cs="Times New Roman"/>
          <w:sz w:val="28"/>
          <w:szCs w:val="28"/>
        </w:rPr>
        <w:t xml:space="preserve">, но и закладываются задатки </w:t>
      </w:r>
      <w:proofErr w:type="spellStart"/>
      <w:r w:rsidR="00C96D5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96D5D">
        <w:rPr>
          <w:rFonts w:ascii="Times New Roman" w:hAnsi="Times New Roman" w:cs="Times New Roman"/>
          <w:sz w:val="28"/>
          <w:szCs w:val="28"/>
        </w:rPr>
        <w:t xml:space="preserve"> работы, направленной на пропаганду профессий инженерно-технической направленности.</w:t>
      </w:r>
    </w:p>
    <w:p w:rsidR="00F855CA" w:rsidRDefault="00F855C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7A85" w:rsidRPr="00A47A85" w:rsidRDefault="00A47A85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7A85">
        <w:rPr>
          <w:rFonts w:ascii="Times New Roman" w:hAnsi="Times New Roman" w:cs="Times New Roman"/>
          <w:sz w:val="28"/>
          <w:szCs w:val="28"/>
          <w:u w:val="single"/>
        </w:rPr>
        <w:t>Результаты:</w:t>
      </w:r>
    </w:p>
    <w:p w:rsidR="00A47A85" w:rsidRDefault="00A47A85" w:rsidP="00A47A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сформированы практические навыки конструирования: по образцу, схеме, у</w:t>
      </w:r>
      <w:r w:rsidR="00F5453A">
        <w:rPr>
          <w:rFonts w:ascii="Times New Roman" w:hAnsi="Times New Roman" w:cs="Times New Roman"/>
          <w:sz w:val="28"/>
          <w:szCs w:val="28"/>
        </w:rPr>
        <w:t>словиям, по собственному замыслу (58% детей сформированы практические навыки, у 42% детей формируются)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878" w:rsidRDefault="00974878" w:rsidP="00A47A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когнитивные способности (трехмерное, комбинаторное, оперативное и логическое мышление) и коммуникативные качества – умение работать в команде, умение творчески решать поставленные задачи разной степени сложности;</w:t>
      </w:r>
    </w:p>
    <w:p w:rsidR="00974878" w:rsidRDefault="00974878" w:rsidP="00A47A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увеличено количество воспитанников с высокой степенью готовности к обучению в школе.</w:t>
      </w:r>
    </w:p>
    <w:p w:rsidR="00974878" w:rsidRDefault="00974878" w:rsidP="00F545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результат: проведено по 18 занятий с воспитанниками дошкольных образовательных организаций города Татарска.</w:t>
      </w:r>
    </w:p>
    <w:p w:rsidR="00974878" w:rsidRDefault="00974878" w:rsidP="00F545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Запланированы к организации и проведению районные соревнования для детей дошкольного возраста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4448" w:rsidRDefault="00C44448" w:rsidP="00974878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076C" w:rsidRDefault="00C44448" w:rsidP="00F855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Транслирование </w:t>
      </w:r>
      <w:r w:rsidR="00F855CA">
        <w:rPr>
          <w:rFonts w:ascii="Times New Roman" w:hAnsi="Times New Roman" w:cs="Times New Roman"/>
          <w:sz w:val="28"/>
          <w:szCs w:val="28"/>
        </w:rPr>
        <w:t>педагогического опыта:</w:t>
      </w:r>
    </w:p>
    <w:p w:rsidR="00C44448" w:rsidRDefault="00C81E9A" w:rsidP="00C81E9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«Практические подходы по использованию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работе с детьми: игры и упражнения» для педагогов дошкольного образования Татарского района;</w:t>
      </w:r>
    </w:p>
    <w:p w:rsidR="00C81E9A" w:rsidRDefault="00F5453A" w:rsidP="00C81E9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составлены методические рекомендации по организации пропедевтики инженерного образования в дошкольном образовательном учреждении</w:t>
      </w:r>
      <w:r w:rsidR="00F855CA">
        <w:rPr>
          <w:rFonts w:ascii="Times New Roman" w:hAnsi="Times New Roman" w:cs="Times New Roman"/>
          <w:sz w:val="28"/>
          <w:szCs w:val="28"/>
        </w:rPr>
        <w:t>;</w:t>
      </w:r>
    </w:p>
    <w:p w:rsidR="00F855CA" w:rsidRDefault="00F855CA" w:rsidP="00C81E9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золотая медаль» конкурса «Золотая медаль Сибирской ярмарки» за проект «Пропедевтика инженерного образования детей дошкольного возраста», 2021г.</w:t>
      </w:r>
    </w:p>
    <w:p w:rsidR="00F5453A" w:rsidRDefault="00F5453A" w:rsidP="00F545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453A" w:rsidRDefault="00F5453A" w:rsidP="00F545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педагогического опыта:</w:t>
      </w:r>
    </w:p>
    <w:p w:rsidR="00F5453A" w:rsidRDefault="00C8076C" w:rsidP="00F5453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материалов на официальном сайте детского сада, в социальных сетях;</w:t>
      </w:r>
    </w:p>
    <w:p w:rsidR="00C8076C" w:rsidRPr="00974878" w:rsidRDefault="00C8076C" w:rsidP="00F5453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публикации в местных СМИ («Околица», «Народная газета»).</w:t>
      </w:r>
    </w:p>
    <w:p w:rsidR="00EC644A" w:rsidRDefault="00EC644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D88" w:rsidRDefault="00F25D88" w:rsidP="00F0639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7BC7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855CA" w:rsidRPr="00F855CA" w:rsidRDefault="00F855CA" w:rsidP="00F063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мастер – класса.</w:t>
      </w:r>
    </w:p>
    <w:sectPr w:rsidR="00F855CA" w:rsidRPr="00F855CA" w:rsidSect="00BF2C9D">
      <w:foot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3B" w:rsidRDefault="0022293B" w:rsidP="00F25D88">
      <w:pPr>
        <w:spacing w:after="0" w:line="240" w:lineRule="auto"/>
      </w:pPr>
      <w:r>
        <w:separator/>
      </w:r>
    </w:p>
  </w:endnote>
  <w:endnote w:type="continuationSeparator" w:id="0">
    <w:p w:rsidR="0022293B" w:rsidRDefault="0022293B" w:rsidP="00F2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8035"/>
      <w:docPartObj>
        <w:docPartGallery w:val="Page Numbers (Bottom of Page)"/>
        <w:docPartUnique/>
      </w:docPartObj>
    </w:sdtPr>
    <w:sdtContent>
      <w:p w:rsidR="00F25D88" w:rsidRDefault="0074510D">
        <w:pPr>
          <w:pStyle w:val="a6"/>
          <w:jc w:val="center"/>
        </w:pPr>
        <w:r>
          <w:fldChar w:fldCharType="begin"/>
        </w:r>
        <w:r w:rsidR="00F25D88">
          <w:instrText>PAGE   \* MERGEFORMAT</w:instrText>
        </w:r>
        <w:r>
          <w:fldChar w:fldCharType="separate"/>
        </w:r>
        <w:r w:rsidR="00477424">
          <w:rPr>
            <w:noProof/>
          </w:rPr>
          <w:t>5</w:t>
        </w:r>
        <w:r>
          <w:fldChar w:fldCharType="end"/>
        </w:r>
      </w:p>
    </w:sdtContent>
  </w:sdt>
  <w:p w:rsidR="00F25D88" w:rsidRDefault="00F25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3B" w:rsidRDefault="0022293B" w:rsidP="00F25D88">
      <w:pPr>
        <w:spacing w:after="0" w:line="240" w:lineRule="auto"/>
      </w:pPr>
      <w:r>
        <w:separator/>
      </w:r>
    </w:p>
  </w:footnote>
  <w:footnote w:type="continuationSeparator" w:id="0">
    <w:p w:rsidR="0022293B" w:rsidRDefault="0022293B" w:rsidP="00F2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7CD"/>
    <w:multiLevelType w:val="hybridMultilevel"/>
    <w:tmpl w:val="8A8EE18A"/>
    <w:lvl w:ilvl="0" w:tplc="815644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2261"/>
    <w:multiLevelType w:val="hybridMultilevel"/>
    <w:tmpl w:val="1736EA42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6807"/>
    <w:multiLevelType w:val="hybridMultilevel"/>
    <w:tmpl w:val="2FB22B80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5F0E"/>
    <w:multiLevelType w:val="hybridMultilevel"/>
    <w:tmpl w:val="CF0EC094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127A"/>
    <w:multiLevelType w:val="hybridMultilevel"/>
    <w:tmpl w:val="4A0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B85"/>
    <w:multiLevelType w:val="hybridMultilevel"/>
    <w:tmpl w:val="D1460386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2C35"/>
    <w:multiLevelType w:val="hybridMultilevel"/>
    <w:tmpl w:val="4A8C4F38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94FF7"/>
    <w:multiLevelType w:val="hybridMultilevel"/>
    <w:tmpl w:val="18283262"/>
    <w:lvl w:ilvl="0" w:tplc="81564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52776"/>
    <w:multiLevelType w:val="hybridMultilevel"/>
    <w:tmpl w:val="B9186F68"/>
    <w:lvl w:ilvl="0" w:tplc="815644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FAB"/>
    <w:rsid w:val="000703D8"/>
    <w:rsid w:val="00082E8A"/>
    <w:rsid w:val="000E5CCD"/>
    <w:rsid w:val="00156F91"/>
    <w:rsid w:val="002037B8"/>
    <w:rsid w:val="0022293B"/>
    <w:rsid w:val="002C7B34"/>
    <w:rsid w:val="002E0E2A"/>
    <w:rsid w:val="003C2CE6"/>
    <w:rsid w:val="003C3707"/>
    <w:rsid w:val="003E152F"/>
    <w:rsid w:val="00472AB1"/>
    <w:rsid w:val="0047500F"/>
    <w:rsid w:val="00477424"/>
    <w:rsid w:val="004A6DE1"/>
    <w:rsid w:val="004D3FDB"/>
    <w:rsid w:val="005234D2"/>
    <w:rsid w:val="00583FAB"/>
    <w:rsid w:val="005A450D"/>
    <w:rsid w:val="00615E09"/>
    <w:rsid w:val="0065199D"/>
    <w:rsid w:val="00670BC9"/>
    <w:rsid w:val="006B3048"/>
    <w:rsid w:val="006E6DD0"/>
    <w:rsid w:val="00727BC7"/>
    <w:rsid w:val="00744E32"/>
    <w:rsid w:val="0074510D"/>
    <w:rsid w:val="007507C1"/>
    <w:rsid w:val="00750FDC"/>
    <w:rsid w:val="00781A52"/>
    <w:rsid w:val="007911C5"/>
    <w:rsid w:val="007C67A5"/>
    <w:rsid w:val="008102B8"/>
    <w:rsid w:val="0082482F"/>
    <w:rsid w:val="00833245"/>
    <w:rsid w:val="00862ADE"/>
    <w:rsid w:val="0087447C"/>
    <w:rsid w:val="00974878"/>
    <w:rsid w:val="009C3F82"/>
    <w:rsid w:val="00A430A4"/>
    <w:rsid w:val="00A47A85"/>
    <w:rsid w:val="00AC4C44"/>
    <w:rsid w:val="00BF2C9D"/>
    <w:rsid w:val="00C148F7"/>
    <w:rsid w:val="00C36D53"/>
    <w:rsid w:val="00C44448"/>
    <w:rsid w:val="00C8076C"/>
    <w:rsid w:val="00C81E9A"/>
    <w:rsid w:val="00C878DA"/>
    <w:rsid w:val="00C96D5D"/>
    <w:rsid w:val="00CC43E8"/>
    <w:rsid w:val="00CC493F"/>
    <w:rsid w:val="00CD2BA7"/>
    <w:rsid w:val="00CD6A9A"/>
    <w:rsid w:val="00D653A8"/>
    <w:rsid w:val="00D658C0"/>
    <w:rsid w:val="00DA6675"/>
    <w:rsid w:val="00DE1945"/>
    <w:rsid w:val="00DF2992"/>
    <w:rsid w:val="00E23D2F"/>
    <w:rsid w:val="00E31151"/>
    <w:rsid w:val="00EC644A"/>
    <w:rsid w:val="00EF3998"/>
    <w:rsid w:val="00F06396"/>
    <w:rsid w:val="00F25D88"/>
    <w:rsid w:val="00F5453A"/>
    <w:rsid w:val="00F750C0"/>
    <w:rsid w:val="00F77C49"/>
    <w:rsid w:val="00F855CA"/>
    <w:rsid w:val="00F86313"/>
    <w:rsid w:val="00FF206C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99D"/>
    <w:pPr>
      <w:spacing w:after="0" w:line="240" w:lineRule="auto"/>
      <w:jc w:val="both"/>
    </w:pPr>
    <w:rPr>
      <w:rFonts w:ascii="Arial" w:hAnsi="Arial"/>
    </w:rPr>
  </w:style>
  <w:style w:type="character" w:customStyle="1" w:styleId="2">
    <w:name w:val="Основной текст (2) + Курсив"/>
    <w:basedOn w:val="a0"/>
    <w:rsid w:val="0065199D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8">
    <w:name w:val="Основной текст (8)"/>
    <w:basedOn w:val="a"/>
    <w:link w:val="80"/>
    <w:rsid w:val="0065199D"/>
    <w:pPr>
      <w:widowControl w:val="0"/>
      <w:shd w:val="clear" w:color="auto" w:fill="FFFFFF"/>
      <w:spacing w:before="360" w:after="0" w:line="274" w:lineRule="exact"/>
    </w:pPr>
    <w:rPr>
      <w:i/>
      <w:iCs/>
      <w:shd w:val="clear" w:color="auto" w:fill="FFFFFF"/>
    </w:rPr>
  </w:style>
  <w:style w:type="character" w:customStyle="1" w:styleId="80">
    <w:name w:val="Основной текст (8)_"/>
    <w:basedOn w:val="a0"/>
    <w:link w:val="8"/>
    <w:locked/>
    <w:rsid w:val="0065199D"/>
    <w:rPr>
      <w:i/>
      <w:iCs/>
      <w:shd w:val="clear" w:color="auto" w:fill="FFFFFF"/>
    </w:rPr>
  </w:style>
  <w:style w:type="paragraph" w:customStyle="1" w:styleId="c20">
    <w:name w:val="c20"/>
    <w:basedOn w:val="a"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99D"/>
  </w:style>
  <w:style w:type="paragraph" w:customStyle="1" w:styleId="c10">
    <w:name w:val="c10"/>
    <w:basedOn w:val="a"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99D"/>
  </w:style>
  <w:style w:type="paragraph" w:styleId="a6">
    <w:name w:val="footer"/>
    <w:basedOn w:val="a"/>
    <w:link w:val="a7"/>
    <w:uiPriority w:val="99"/>
    <w:unhideWhenUsed/>
    <w:rsid w:val="006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99D"/>
  </w:style>
  <w:style w:type="character" w:styleId="a8">
    <w:name w:val="Hyperlink"/>
    <w:basedOn w:val="a0"/>
    <w:uiPriority w:val="99"/>
    <w:unhideWhenUsed/>
    <w:rsid w:val="0065199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5199D"/>
    <w:rPr>
      <w:b/>
      <w:bCs/>
    </w:rPr>
  </w:style>
  <w:style w:type="paragraph" w:styleId="aa">
    <w:name w:val="Normal (Web)"/>
    <w:basedOn w:val="a"/>
    <w:uiPriority w:val="99"/>
    <w:semiHidden/>
    <w:unhideWhenUsed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19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5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51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99D"/>
    <w:pPr>
      <w:spacing w:after="0" w:line="240" w:lineRule="auto"/>
      <w:jc w:val="both"/>
    </w:pPr>
    <w:rPr>
      <w:rFonts w:ascii="Arial" w:hAnsi="Arial"/>
    </w:rPr>
  </w:style>
  <w:style w:type="character" w:customStyle="1" w:styleId="2">
    <w:name w:val="Основной текст (2) + Курсив"/>
    <w:basedOn w:val="a0"/>
    <w:rsid w:val="0065199D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8">
    <w:name w:val="Основной текст (8)"/>
    <w:basedOn w:val="a"/>
    <w:link w:val="80"/>
    <w:rsid w:val="0065199D"/>
    <w:pPr>
      <w:widowControl w:val="0"/>
      <w:shd w:val="clear" w:color="auto" w:fill="FFFFFF"/>
      <w:spacing w:before="360" w:after="0" w:line="274" w:lineRule="exact"/>
    </w:pPr>
    <w:rPr>
      <w:i/>
      <w:iCs/>
      <w:shd w:val="clear" w:color="auto" w:fill="FFFFFF"/>
    </w:rPr>
  </w:style>
  <w:style w:type="character" w:customStyle="1" w:styleId="80">
    <w:name w:val="Основной текст (8)_"/>
    <w:basedOn w:val="a0"/>
    <w:link w:val="8"/>
    <w:locked/>
    <w:rsid w:val="0065199D"/>
    <w:rPr>
      <w:i/>
      <w:iCs/>
      <w:shd w:val="clear" w:color="auto" w:fill="FFFFFF"/>
    </w:rPr>
  </w:style>
  <w:style w:type="paragraph" w:customStyle="1" w:styleId="c20">
    <w:name w:val="c20"/>
    <w:basedOn w:val="a"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99D"/>
  </w:style>
  <w:style w:type="paragraph" w:customStyle="1" w:styleId="c10">
    <w:name w:val="c10"/>
    <w:basedOn w:val="a"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99D"/>
  </w:style>
  <w:style w:type="paragraph" w:styleId="a6">
    <w:name w:val="footer"/>
    <w:basedOn w:val="a"/>
    <w:link w:val="a7"/>
    <w:uiPriority w:val="99"/>
    <w:unhideWhenUsed/>
    <w:rsid w:val="006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99D"/>
  </w:style>
  <w:style w:type="character" w:styleId="a8">
    <w:name w:val="Hyperlink"/>
    <w:basedOn w:val="a0"/>
    <w:uiPriority w:val="99"/>
    <w:unhideWhenUsed/>
    <w:rsid w:val="0065199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5199D"/>
    <w:rPr>
      <w:b/>
      <w:bCs/>
    </w:rPr>
  </w:style>
  <w:style w:type="paragraph" w:styleId="aa">
    <w:name w:val="Normal (Web)"/>
    <w:basedOn w:val="a"/>
    <w:uiPriority w:val="99"/>
    <w:semiHidden/>
    <w:unhideWhenUsed/>
    <w:rsid w:val="006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19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5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51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46545456</cp:lastModifiedBy>
  <cp:revision>18</cp:revision>
  <cp:lastPrinted>2021-04-21T21:19:00Z</cp:lastPrinted>
  <dcterms:created xsi:type="dcterms:W3CDTF">2021-04-21T14:51:00Z</dcterms:created>
  <dcterms:modified xsi:type="dcterms:W3CDTF">2021-04-27T07:55:00Z</dcterms:modified>
</cp:coreProperties>
</file>